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МО Ирафский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A5380F"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СУРХ-ДИГОРСКОГО</w:t>
      </w:r>
      <w:r w:rsidR="00832EDC">
        <w:rPr>
          <w:rFonts w:ascii="Arial" w:hAnsi="Arial" w:cs="Arial"/>
          <w:b/>
          <w:bCs/>
          <w:sz w:val="30"/>
          <w:szCs w:val="30"/>
        </w:rPr>
        <w:t xml:space="preserve">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sidR="008F5968">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4036EC" w:rsidRPr="00DA153E" w:rsidTr="004036EC">
        <w:trPr>
          <w:jc w:val="right"/>
        </w:trPr>
        <w:tc>
          <w:tcPr>
            <w:tcW w:w="8646" w:type="dxa"/>
          </w:tcPr>
          <w:p w:rsidR="004036EC" w:rsidRPr="00DA153E" w:rsidRDefault="004036EC" w:rsidP="004036EC">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8</w:t>
            </w:r>
          </w:p>
        </w:tc>
      </w:tr>
      <w:tr w:rsidR="004036EC" w:rsidRPr="00DA153E" w:rsidTr="004036EC">
        <w:trPr>
          <w:jc w:val="right"/>
        </w:trPr>
        <w:tc>
          <w:tcPr>
            <w:tcW w:w="8646" w:type="dxa"/>
          </w:tcPr>
          <w:p w:rsidR="004036EC" w:rsidRDefault="004036EC" w:rsidP="004036EC">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4036EC" w:rsidRDefault="004036EC" w:rsidP="004036EC">
            <w:pPr>
              <w:pStyle w:val="Default"/>
              <w:spacing w:line="276" w:lineRule="auto"/>
              <w:jc w:val="center"/>
              <w:rPr>
                <w:rFonts w:ascii="Arial" w:hAnsi="Arial" w:cs="Arial"/>
              </w:rPr>
            </w:pPr>
            <w:r>
              <w:rPr>
                <w:rFonts w:ascii="Arial" w:hAnsi="Arial" w:cs="Arial"/>
              </w:rPr>
              <w:t>11</w:t>
            </w:r>
          </w:p>
        </w:tc>
      </w:tr>
      <w:tr w:rsidR="004036EC" w:rsidRPr="00DA153E" w:rsidTr="004036EC">
        <w:trPr>
          <w:jc w:val="right"/>
        </w:trPr>
        <w:tc>
          <w:tcPr>
            <w:tcW w:w="8646" w:type="dxa"/>
          </w:tcPr>
          <w:p w:rsidR="004036EC" w:rsidRPr="00DA153E" w:rsidRDefault="004036EC" w:rsidP="004036EC">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15</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15</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17</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18</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18</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18</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18</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19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lastRenderedPageBreak/>
              <w:t>20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27</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28</w:t>
            </w:r>
          </w:p>
        </w:tc>
      </w:tr>
      <w:tr w:rsidR="004036EC" w:rsidRPr="00DA153E" w:rsidTr="004036EC">
        <w:trPr>
          <w:jc w:val="right"/>
        </w:trPr>
        <w:tc>
          <w:tcPr>
            <w:tcW w:w="8646" w:type="dxa"/>
          </w:tcPr>
          <w:p w:rsidR="004036EC" w:rsidRPr="00DA153E" w:rsidRDefault="004036EC" w:rsidP="004036EC">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28</w:t>
            </w:r>
          </w:p>
        </w:tc>
      </w:tr>
      <w:tr w:rsidR="004036EC" w:rsidRPr="00DA153E" w:rsidTr="004036EC">
        <w:trPr>
          <w:jc w:val="right"/>
        </w:trPr>
        <w:tc>
          <w:tcPr>
            <w:tcW w:w="8646" w:type="dxa"/>
          </w:tcPr>
          <w:p w:rsidR="004036EC" w:rsidRPr="00DA153E" w:rsidRDefault="004036EC" w:rsidP="004036EC">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28</w:t>
            </w:r>
          </w:p>
        </w:tc>
      </w:tr>
      <w:tr w:rsidR="004036EC" w:rsidRPr="00DA153E" w:rsidTr="004036EC">
        <w:trPr>
          <w:jc w:val="right"/>
        </w:trPr>
        <w:tc>
          <w:tcPr>
            <w:tcW w:w="8646" w:type="dxa"/>
          </w:tcPr>
          <w:p w:rsidR="004036EC" w:rsidRPr="00DA153E" w:rsidRDefault="004036EC" w:rsidP="004036EC">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29</w:t>
            </w:r>
          </w:p>
        </w:tc>
      </w:tr>
      <w:tr w:rsidR="004036EC" w:rsidRPr="00DA153E" w:rsidTr="004036EC">
        <w:trPr>
          <w:jc w:val="right"/>
        </w:trPr>
        <w:tc>
          <w:tcPr>
            <w:tcW w:w="8646" w:type="dxa"/>
          </w:tcPr>
          <w:p w:rsidR="004036EC" w:rsidRPr="00DA153E" w:rsidRDefault="004036EC" w:rsidP="004036EC">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29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33</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35</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lastRenderedPageBreak/>
              <w:t>35</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35</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37</w:t>
            </w:r>
          </w:p>
        </w:tc>
      </w:tr>
      <w:tr w:rsidR="004036EC" w:rsidRPr="00DA153E" w:rsidTr="004036EC">
        <w:trPr>
          <w:jc w:val="right"/>
        </w:trPr>
        <w:tc>
          <w:tcPr>
            <w:tcW w:w="8646" w:type="dxa"/>
          </w:tcPr>
          <w:p w:rsidR="004036EC" w:rsidRPr="00D90F16"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38</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39</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40</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41</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42</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43</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43</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43</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43</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43</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lastRenderedPageBreak/>
              <w:t>44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44</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45</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46</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47</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48</w:t>
            </w:r>
          </w:p>
        </w:tc>
      </w:tr>
      <w:tr w:rsidR="004036EC" w:rsidRPr="00DA153E" w:rsidTr="004036EC">
        <w:trPr>
          <w:jc w:val="right"/>
        </w:trPr>
        <w:tc>
          <w:tcPr>
            <w:tcW w:w="8646" w:type="dxa"/>
          </w:tcPr>
          <w:p w:rsidR="004036EC" w:rsidRPr="00DA153E" w:rsidRDefault="004036EC" w:rsidP="004036EC">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4036EC" w:rsidRPr="00DA153E" w:rsidRDefault="004036EC" w:rsidP="004036EC">
            <w:pPr>
              <w:pStyle w:val="Default"/>
              <w:spacing w:line="276" w:lineRule="auto"/>
              <w:jc w:val="center"/>
              <w:rPr>
                <w:rFonts w:ascii="Arial" w:hAnsi="Arial" w:cs="Arial"/>
              </w:rPr>
            </w:pPr>
            <w:r>
              <w:rPr>
                <w:rFonts w:ascii="Arial" w:hAnsi="Arial" w:cs="Arial"/>
              </w:rPr>
              <w:t>49</w:t>
            </w:r>
          </w:p>
        </w:tc>
      </w:tr>
      <w:tr w:rsidR="00B3123A" w:rsidRPr="00DA153E" w:rsidTr="004036EC">
        <w:trPr>
          <w:jc w:val="right"/>
        </w:trPr>
        <w:tc>
          <w:tcPr>
            <w:tcW w:w="8646" w:type="dxa"/>
          </w:tcPr>
          <w:p w:rsidR="00B3123A" w:rsidRPr="00D90F16" w:rsidRDefault="00B3123A" w:rsidP="004036EC">
            <w:pPr>
              <w:pStyle w:val="Default"/>
              <w:tabs>
                <w:tab w:val="left" w:pos="266"/>
                <w:tab w:val="left" w:pos="599"/>
              </w:tabs>
              <w:spacing w:line="276" w:lineRule="auto"/>
              <w:jc w:val="both"/>
              <w:rPr>
                <w:rFonts w:ascii="Arial" w:hAnsi="Arial" w:cs="Arial"/>
              </w:rPr>
            </w:pPr>
            <w:r>
              <w:rPr>
                <w:rFonts w:ascii="Arial" w:hAnsi="Arial" w:cs="Arial"/>
              </w:rPr>
              <w:t>Приложение 1</w:t>
            </w:r>
          </w:p>
        </w:tc>
        <w:tc>
          <w:tcPr>
            <w:tcW w:w="1134" w:type="dxa"/>
            <w:vAlign w:val="bottom"/>
          </w:tcPr>
          <w:p w:rsidR="00B3123A" w:rsidRDefault="00B3123A" w:rsidP="004036EC">
            <w:pPr>
              <w:pStyle w:val="Default"/>
              <w:spacing w:line="276" w:lineRule="auto"/>
              <w:jc w:val="center"/>
              <w:rPr>
                <w:rFonts w:ascii="Arial" w:hAnsi="Arial" w:cs="Arial"/>
              </w:rPr>
            </w:pPr>
            <w:r>
              <w:rPr>
                <w:rFonts w:ascii="Arial" w:hAnsi="Arial" w:cs="Arial"/>
              </w:rPr>
              <w:t>50</w:t>
            </w:r>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0" w:name="_Toc436211342"/>
      <w:r w:rsidRPr="00C96272">
        <w:rPr>
          <w:rFonts w:ascii="Arial" w:hAnsi="Arial" w:cs="Arial"/>
          <w:b/>
          <w:sz w:val="30"/>
          <w:szCs w:val="30"/>
        </w:rPr>
        <w:lastRenderedPageBreak/>
        <w:t>О</w:t>
      </w:r>
      <w:bookmarkEnd w:id="0"/>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A5380F">
        <w:rPr>
          <w:rFonts w:ascii="Arial" w:hAnsi="Arial" w:cs="Arial"/>
        </w:rPr>
        <w:t>Сурх-Дигорск</w:t>
      </w:r>
      <w:r w:rsidR="00875F2B">
        <w:rPr>
          <w:rFonts w:ascii="Arial" w:hAnsi="Arial" w:cs="Arial"/>
        </w:rPr>
        <w:t>о</w:t>
      </w:r>
      <w:r w:rsidR="004B2A74">
        <w:rPr>
          <w:rFonts w:ascii="Arial" w:hAnsi="Arial" w:cs="Arial"/>
        </w:rPr>
        <w:t>го</w:t>
      </w:r>
      <w:r w:rsidR="004B4B10">
        <w:rPr>
          <w:rFonts w:ascii="Arial" w:hAnsi="Arial" w:cs="Arial"/>
        </w:rPr>
        <w:t xml:space="preserve">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875F2B" w:rsidRDefault="00A5380F" w:rsidP="00875F2B">
      <w:pPr>
        <w:pStyle w:val="e"/>
        <w:spacing w:line="276" w:lineRule="auto"/>
        <w:jc w:val="both"/>
        <w:rPr>
          <w:rFonts w:ascii="Arial" w:eastAsia="Times New Roman" w:hAnsi="Arial" w:cs="Arial"/>
          <w:bCs/>
        </w:rPr>
      </w:pPr>
      <w:r>
        <w:rPr>
          <w:rFonts w:ascii="Arial" w:hAnsi="Arial" w:cs="Arial"/>
        </w:rPr>
        <w:lastRenderedPageBreak/>
        <w:t>Сурх-Дигорско</w:t>
      </w:r>
      <w:r w:rsidR="00A42DE7">
        <w:rPr>
          <w:rFonts w:ascii="Arial" w:hAnsi="Arial" w:cs="Arial"/>
        </w:rPr>
        <w:t>е</w:t>
      </w:r>
      <w:r w:rsidR="00CF71E3">
        <w:rPr>
          <w:rFonts w:ascii="Arial" w:hAnsi="Arial" w:cs="Arial"/>
        </w:rPr>
        <w:t xml:space="preserve"> сельское поселе</w:t>
      </w:r>
      <w:r w:rsidR="00CF71E3" w:rsidRPr="00CF71E3">
        <w:rPr>
          <w:rFonts w:ascii="Arial" w:hAnsi="Arial" w:cs="Arial"/>
        </w:rPr>
        <w:t>ние</w:t>
      </w:r>
      <w:r w:rsidR="00CF71E3" w:rsidRPr="00CF71E3">
        <w:t xml:space="preserve"> </w:t>
      </w:r>
      <w:r w:rsidR="00CF71E3">
        <w:rPr>
          <w:rFonts w:ascii="Arial" w:eastAsia="Times New Roman" w:hAnsi="Arial" w:cs="Arial"/>
          <w:bCs/>
        </w:rPr>
        <w:t>Ирафского</w:t>
      </w:r>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00CF71E3"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r w:rsidR="00CF71E3" w:rsidRPr="00CF71E3">
        <w:rPr>
          <w:rFonts w:ascii="Arial" w:eastAsia="Times New Roman" w:hAnsi="Arial" w:cs="Arial"/>
          <w:bCs/>
        </w:rPr>
        <w:t>Ирафский</w:t>
      </w:r>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sidR="00CF71E3">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sidR="00CF71E3">
        <w:rPr>
          <w:rFonts w:ascii="Arial" w:eastAsia="Times New Roman" w:hAnsi="Arial" w:cs="Arial"/>
          <w:bCs/>
        </w:rPr>
        <w:t xml:space="preserve">Закона </w:t>
      </w:r>
      <w:r w:rsidR="00B37B27" w:rsidRPr="00B37B27">
        <w:rPr>
          <w:rFonts w:ascii="Arial" w:eastAsia="Times New Roman" w:hAnsi="Arial" w:cs="Arial"/>
          <w:bCs/>
        </w:rPr>
        <w:t xml:space="preserve">на территории поселения </w:t>
      </w:r>
      <w:r w:rsidR="00875F2B" w:rsidRPr="00B37B27">
        <w:rPr>
          <w:rFonts w:ascii="Arial" w:eastAsia="Times New Roman" w:hAnsi="Arial" w:cs="Arial"/>
          <w:bCs/>
        </w:rPr>
        <w:t>располага</w:t>
      </w:r>
      <w:r w:rsidR="004B2A74">
        <w:rPr>
          <w:rFonts w:ascii="Arial" w:eastAsia="Times New Roman" w:hAnsi="Arial" w:cs="Arial"/>
          <w:bCs/>
        </w:rPr>
        <w:t>е</w:t>
      </w:r>
      <w:r w:rsidR="00875F2B" w:rsidRPr="00B37B27">
        <w:rPr>
          <w:rFonts w:ascii="Arial" w:eastAsia="Times New Roman" w:hAnsi="Arial" w:cs="Arial"/>
          <w:bCs/>
        </w:rPr>
        <w:t xml:space="preserve">тся </w:t>
      </w:r>
      <w:r w:rsidR="004B2A74">
        <w:rPr>
          <w:rFonts w:ascii="Arial" w:eastAsia="Times New Roman" w:hAnsi="Arial" w:cs="Arial"/>
          <w:bCs/>
        </w:rPr>
        <w:t>один</w:t>
      </w:r>
      <w:r w:rsidR="00875F2B" w:rsidRPr="00B37B27">
        <w:rPr>
          <w:rFonts w:ascii="Arial" w:eastAsia="Times New Roman" w:hAnsi="Arial" w:cs="Arial"/>
          <w:bCs/>
        </w:rPr>
        <w:t xml:space="preserve"> сельски</w:t>
      </w:r>
      <w:r w:rsidR="004B2A74">
        <w:rPr>
          <w:rFonts w:ascii="Arial" w:eastAsia="Times New Roman" w:hAnsi="Arial" w:cs="Arial"/>
          <w:bCs/>
        </w:rPr>
        <w:t xml:space="preserve">й </w:t>
      </w:r>
      <w:r w:rsidR="00875F2B" w:rsidRPr="00B37B27">
        <w:rPr>
          <w:rFonts w:ascii="Arial" w:eastAsia="Times New Roman" w:hAnsi="Arial" w:cs="Arial"/>
          <w:bCs/>
        </w:rPr>
        <w:t>населенны</w:t>
      </w:r>
      <w:r w:rsidR="004B2A74">
        <w:rPr>
          <w:rFonts w:ascii="Arial" w:eastAsia="Times New Roman" w:hAnsi="Arial" w:cs="Arial"/>
          <w:bCs/>
        </w:rPr>
        <w:t>й</w:t>
      </w:r>
      <w:r w:rsidR="00875F2B" w:rsidRPr="00B37B27">
        <w:rPr>
          <w:rFonts w:ascii="Arial" w:eastAsia="Times New Roman" w:hAnsi="Arial" w:cs="Arial"/>
          <w:bCs/>
        </w:rPr>
        <w:t xml:space="preserve"> пункт – село </w:t>
      </w:r>
      <w:r>
        <w:rPr>
          <w:rFonts w:ascii="Arial" w:eastAsia="Times New Roman" w:hAnsi="Arial" w:cs="Arial"/>
          <w:bCs/>
        </w:rPr>
        <w:t>Сурх-Дигора</w:t>
      </w:r>
      <w:r w:rsidR="00875F2B" w:rsidRPr="00B37B27">
        <w:rPr>
          <w:rFonts w:ascii="Arial" w:eastAsia="Times New Roman" w:hAnsi="Arial" w:cs="Arial"/>
          <w:bCs/>
        </w:rPr>
        <w:t xml:space="preserve"> являющийся адм</w:t>
      </w:r>
      <w:r w:rsidR="00A42DE7">
        <w:rPr>
          <w:rFonts w:ascii="Arial" w:eastAsia="Times New Roman" w:hAnsi="Arial" w:cs="Arial"/>
          <w:bCs/>
        </w:rPr>
        <w:t>инистративным центром поселения</w:t>
      </w:r>
      <w:r w:rsidR="004B2A74">
        <w:rPr>
          <w:rFonts w:ascii="Arial" w:eastAsia="Times New Roman" w:hAnsi="Arial" w:cs="Arial"/>
          <w:bCs/>
        </w:rPr>
        <w:t>.</w:t>
      </w:r>
    </w:p>
    <w:p w:rsidR="00B37B27" w:rsidRDefault="00B37B27" w:rsidP="00875F2B">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r w:rsidR="00A5380F">
        <w:rPr>
          <w:rFonts w:ascii="Arial" w:hAnsi="Arial" w:cs="Arial"/>
        </w:rPr>
        <w:t>Сурх-Дигорск</w:t>
      </w:r>
      <w:r w:rsidR="001C7786">
        <w:rPr>
          <w:rFonts w:ascii="Arial" w:hAnsi="Arial" w:cs="Arial"/>
        </w:rPr>
        <w:t>ого</w:t>
      </w:r>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w:t>
      </w:r>
      <w:r w:rsidR="00A5380F">
        <w:rPr>
          <w:rFonts w:ascii="Arial" w:hAnsi="Arial" w:cs="Arial"/>
        </w:rPr>
        <w:t>Сурх-Дигорск</w:t>
      </w:r>
      <w:r w:rsidR="00295CB5">
        <w:rPr>
          <w:rFonts w:ascii="Arial" w:eastAsia="Times New Roman" w:hAnsi="Arial" w:cs="Arial"/>
          <w:bCs/>
        </w:rPr>
        <w:t>ого сельского поселения</w:t>
      </w:r>
      <w:r w:rsidRPr="00B37B27">
        <w:rPr>
          <w:rFonts w:ascii="Arial" w:eastAsia="Times New Roman" w:hAnsi="Arial" w:cs="Arial"/>
          <w:bCs/>
        </w:rPr>
        <w:t xml:space="preserve"> на 01.01.2020 г. составляет </w:t>
      </w:r>
      <w:r w:rsidR="00A5380F">
        <w:rPr>
          <w:rFonts w:ascii="Arial" w:eastAsia="Times New Roman" w:hAnsi="Arial" w:cs="Arial"/>
          <w:bCs/>
        </w:rPr>
        <w:t xml:space="preserve">1926 </w:t>
      </w:r>
      <w:r w:rsidRPr="00B37B27">
        <w:rPr>
          <w:rFonts w:ascii="Arial" w:eastAsia="Times New Roman" w:hAnsi="Arial" w:cs="Arial"/>
          <w:bCs/>
        </w:rPr>
        <w:t>чел. (</w:t>
      </w:r>
      <w:r w:rsidR="00A5380F">
        <w:rPr>
          <w:rFonts w:ascii="Arial" w:eastAsia="Times New Roman" w:hAnsi="Arial" w:cs="Arial"/>
          <w:bCs/>
        </w:rPr>
        <w:t>12,83</w:t>
      </w:r>
      <w:r w:rsidR="00295CB5">
        <w:rPr>
          <w:rFonts w:ascii="Arial" w:eastAsia="Times New Roman" w:hAnsi="Arial" w:cs="Arial"/>
          <w:bCs/>
        </w:rPr>
        <w:t>% от</w:t>
      </w:r>
      <w:r>
        <w:rPr>
          <w:rFonts w:ascii="Arial" w:eastAsia="Times New Roman" w:hAnsi="Arial" w:cs="Arial"/>
          <w:bCs/>
        </w:rPr>
        <w:t xml:space="preserve"> </w:t>
      </w:r>
      <w:r w:rsidRPr="00B37B27">
        <w:rPr>
          <w:rFonts w:ascii="Arial" w:eastAsia="Times New Roman" w:hAnsi="Arial" w:cs="Arial"/>
          <w:bCs/>
        </w:rPr>
        <w:t xml:space="preserve">населения </w:t>
      </w:r>
      <w:r w:rsidR="00220359">
        <w:rPr>
          <w:rFonts w:ascii="Arial" w:eastAsia="Times New Roman" w:hAnsi="Arial" w:cs="Arial"/>
          <w:bCs/>
        </w:rPr>
        <w:t>Ирафского</w:t>
      </w:r>
      <w:r w:rsidRPr="00B37B27">
        <w:rPr>
          <w:rFonts w:ascii="Arial" w:eastAsia="Times New Roman" w:hAnsi="Arial" w:cs="Arial"/>
          <w:bCs/>
        </w:rPr>
        <w:t xml:space="preserve"> района). </w:t>
      </w:r>
    </w:p>
    <w:p w:rsidR="002D3D40" w:rsidRPr="002D3D40" w:rsidRDefault="00A5380F" w:rsidP="002D3D40">
      <w:pPr>
        <w:pStyle w:val="e"/>
        <w:spacing w:line="276" w:lineRule="auto"/>
        <w:jc w:val="both"/>
        <w:rPr>
          <w:rFonts w:ascii="Arial" w:eastAsia="Times New Roman" w:hAnsi="Arial" w:cs="Arial"/>
          <w:bCs/>
        </w:rPr>
      </w:pPr>
      <w:r>
        <w:rPr>
          <w:rFonts w:ascii="Arial" w:hAnsi="Arial" w:cs="Arial"/>
        </w:rPr>
        <w:t>Сурх-Дигорск</w:t>
      </w:r>
      <w:r w:rsidR="002D3D40">
        <w:rPr>
          <w:rFonts w:ascii="Arial" w:hAnsi="Arial" w:cs="Arial"/>
        </w:rPr>
        <w:t>ое сельское поселе</w:t>
      </w:r>
      <w:r w:rsidR="002D3D40" w:rsidRPr="00CF71E3">
        <w:rPr>
          <w:rFonts w:ascii="Arial" w:hAnsi="Arial" w:cs="Arial"/>
        </w:rPr>
        <w:t>ние</w:t>
      </w:r>
      <w:r w:rsidR="002D3D40" w:rsidRPr="00CF71E3">
        <w:t xml:space="preserve"> </w:t>
      </w:r>
      <w:r w:rsidR="002D3D40"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Летом на предгорных равнинах господствует морской полярный воздух, приносимый западно-европейскими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Хорошо прослеживается влияние высоты на средние годовые температуры воздуха. Средние годовые значения в предгор</w:t>
      </w:r>
      <w:r>
        <w:rPr>
          <w:rFonts w:ascii="Arial" w:eastAsia="Times New Roman" w:hAnsi="Arial" w:cs="Arial"/>
          <w:bCs/>
        </w:rPr>
        <w:t xml:space="preserve">ьях на выс. отметках 400-700 м </w:t>
      </w:r>
      <w:r w:rsidRPr="002D3D40">
        <w:rPr>
          <w:rFonts w:ascii="Arial" w:eastAsia="Times New Roman" w:hAnsi="Arial" w:cs="Arial"/>
          <w:bCs/>
        </w:rPr>
        <w:t>– 7,50С. В горных котловинах с высотами 1400-1900 м температура воздуха понижается – 6,30</w:t>
      </w:r>
      <w:r>
        <w:rPr>
          <w:rFonts w:ascii="Arial" w:eastAsia="Times New Roman" w:hAnsi="Arial" w:cs="Arial"/>
          <w:bCs/>
        </w:rPr>
        <w:t xml:space="preserve"> и выше отметки 2200 м</w:t>
      </w:r>
      <w:r w:rsidRPr="002D3D40">
        <w:rPr>
          <w:rFonts w:ascii="Arial" w:eastAsia="Times New Roman" w:hAnsi="Arial" w:cs="Arial"/>
          <w:bCs/>
        </w:rPr>
        <w:t xml:space="preserve"> среднегодовые значения температуры воздуха отрицательные и на высоте 3653 м  достигают  - 6,10С.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Понижение температуры с высотой является наиболее важной особенностью горных районов. Температурный градиент (понижение температуры на каждые 100 м превышения) здесь составляет 0,5-0,6°С.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Наибольшее количество атмосферных осадков может достигать до 800-1000 мм в год. В течение года осадки  распределяются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Ирафского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C82A10" w:rsidRDefault="00C82A10">
      <w:pPr>
        <w:jc w:val="left"/>
        <w:rPr>
          <w:rFonts w:ascii="Arial" w:eastAsia="Calibri" w:hAnsi="Arial" w:cs="Arial"/>
          <w:b/>
          <w:sz w:val="24"/>
        </w:rPr>
      </w:pPr>
    </w:p>
    <w:p w:rsidR="004B4B10" w:rsidRDefault="004B4B10">
      <w:pPr>
        <w:jc w:val="left"/>
        <w:rPr>
          <w:rFonts w:ascii="Arial" w:eastAsia="Calibri" w:hAnsi="Arial" w:cs="Arial"/>
          <w:b/>
          <w:sz w:val="24"/>
        </w:rPr>
      </w:pPr>
      <w:r>
        <w:rPr>
          <w:rFonts w:ascii="Arial" w:hAnsi="Arial" w:cs="Arial"/>
          <w:b/>
        </w:rPr>
        <w:br w:type="page"/>
      </w:r>
    </w:p>
    <w:p w:rsidR="004E65F3" w:rsidRDefault="004E65F3" w:rsidP="004E65F3">
      <w:pPr>
        <w:pStyle w:val="e"/>
        <w:spacing w:line="276" w:lineRule="auto"/>
        <w:jc w:val="center"/>
        <w:rPr>
          <w:rFonts w:ascii="Arial" w:hAnsi="Arial" w:cs="Arial"/>
          <w:b/>
        </w:rPr>
      </w:pPr>
      <w:r w:rsidRPr="004B4B10">
        <w:rPr>
          <w:rFonts w:ascii="Arial" w:hAnsi="Arial" w:cs="Arial"/>
          <w:b/>
        </w:rPr>
        <w:lastRenderedPageBreak/>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A5380F">
        <w:rPr>
          <w:rFonts w:ascii="Arial" w:hAnsi="Arial" w:cs="Arial"/>
        </w:rPr>
        <w:t>Сурх-Дигорск</w:t>
      </w:r>
      <w:r w:rsidR="00F64F96">
        <w:rPr>
          <w:rFonts w:ascii="Arial" w:hAnsi="Arial" w:cs="Arial"/>
        </w:rPr>
        <w:t xml:space="preserve">ого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r w:rsidR="00F64F96" w:rsidRPr="00F64F96">
        <w:rPr>
          <w:rFonts w:ascii="Arial" w:eastAsia="Times New Roman" w:hAnsi="Arial" w:cs="Arial"/>
          <w:bCs/>
        </w:rPr>
        <w:t>Ирафского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363500, РСО-Алания, с. Чикола, ул. А. Макоева,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F64F96">
        <w:rPr>
          <w:rFonts w:ascii="Arial" w:hAnsi="Arial" w:cs="Arial"/>
        </w:rPr>
        <w:t>.</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lastRenderedPageBreak/>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r w:rsidR="00D7554C">
        <w:rPr>
          <w:rFonts w:ascii="Arial" w:hAnsi="Arial" w:cs="Arial"/>
        </w:rPr>
        <w:t xml:space="preserve"> и водоотведением</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sidR="00A5380F">
        <w:rPr>
          <w:rFonts w:ascii="Arial" w:hAnsi="Arial" w:cs="Arial"/>
        </w:rPr>
        <w:t xml:space="preserve">и водоотведения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872107" w:rsidRDefault="00DA69E4" w:rsidP="00DA69E4">
      <w:pPr>
        <w:pStyle w:val="e"/>
        <w:spacing w:line="276" w:lineRule="auto"/>
        <w:jc w:val="both"/>
        <w:rPr>
          <w:rFonts w:ascii="Arial" w:hAnsi="Arial" w:cs="Arial"/>
        </w:rPr>
      </w:pPr>
      <w:r w:rsidRPr="00872107">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2973F5" w:rsidRPr="00872107" w:rsidRDefault="002973F5" w:rsidP="00DA69E4">
      <w:pPr>
        <w:pStyle w:val="e"/>
        <w:spacing w:line="276" w:lineRule="auto"/>
        <w:jc w:val="both"/>
        <w:rPr>
          <w:rFonts w:ascii="Arial" w:hAnsi="Arial" w:cs="Arial"/>
        </w:rPr>
      </w:pPr>
      <w:r w:rsidRPr="00872107">
        <w:rPr>
          <w:rFonts w:ascii="Arial" w:hAnsi="Arial" w:cs="Arial"/>
        </w:rPr>
        <w:t xml:space="preserve">- </w:t>
      </w:r>
      <w:r w:rsidR="003A1658">
        <w:rPr>
          <w:rFonts w:ascii="Arial" w:hAnsi="Arial" w:cs="Arial"/>
        </w:rPr>
        <w:t xml:space="preserve">реконструкция </w:t>
      </w:r>
      <w:r w:rsidR="00872107">
        <w:rPr>
          <w:rFonts w:ascii="Arial" w:hAnsi="Arial" w:cs="Arial"/>
        </w:rPr>
        <w:t>водопроводных сетей</w:t>
      </w:r>
      <w:r w:rsidRPr="00872107">
        <w:rPr>
          <w:rFonts w:ascii="Arial" w:hAnsi="Arial" w:cs="Arial"/>
        </w:rPr>
        <w:t>;</w:t>
      </w:r>
    </w:p>
    <w:p w:rsidR="00DA69E4" w:rsidRPr="00872107" w:rsidRDefault="00DA69E4" w:rsidP="00DA69E4">
      <w:pPr>
        <w:pStyle w:val="e"/>
        <w:spacing w:line="276" w:lineRule="auto"/>
        <w:rPr>
          <w:rFonts w:ascii="Arial" w:hAnsi="Arial" w:cs="Arial"/>
        </w:rPr>
      </w:pPr>
      <w:r w:rsidRPr="00872107">
        <w:rPr>
          <w:rFonts w:ascii="Arial" w:hAnsi="Arial" w:cs="Arial"/>
        </w:rPr>
        <w:t>- установка приборов учета</w:t>
      </w:r>
      <w:r w:rsidR="00872107">
        <w:rPr>
          <w:rFonts w:ascii="Arial" w:hAnsi="Arial" w:cs="Arial"/>
        </w:rPr>
        <w:t xml:space="preserve"> воды</w:t>
      </w:r>
      <w:r w:rsidRPr="00872107">
        <w:rPr>
          <w:rFonts w:ascii="Arial" w:hAnsi="Arial" w:cs="Arial"/>
        </w:rPr>
        <w:t>;</w:t>
      </w:r>
    </w:p>
    <w:p w:rsidR="00DA69E4" w:rsidRDefault="002973F5" w:rsidP="00872107">
      <w:pPr>
        <w:pStyle w:val="e"/>
        <w:spacing w:line="276" w:lineRule="auto"/>
        <w:jc w:val="both"/>
        <w:rPr>
          <w:rFonts w:ascii="Arial" w:hAnsi="Arial" w:cs="Arial"/>
        </w:rPr>
      </w:pPr>
      <w:r w:rsidRPr="00872107">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sidR="00A5380F">
        <w:rPr>
          <w:rFonts w:ascii="Arial" w:hAnsi="Arial" w:cs="Arial"/>
        </w:rPr>
        <w:t>;</w:t>
      </w:r>
    </w:p>
    <w:p w:rsidR="00A5380F" w:rsidRPr="002973F5" w:rsidRDefault="00A5380F" w:rsidP="00A5380F">
      <w:pPr>
        <w:pStyle w:val="e"/>
        <w:spacing w:line="276" w:lineRule="auto"/>
        <w:rPr>
          <w:rFonts w:ascii="Arial" w:hAnsi="Arial" w:cs="Arial"/>
        </w:rPr>
      </w:pPr>
      <w:r w:rsidRPr="002973F5">
        <w:rPr>
          <w:rFonts w:ascii="Arial" w:hAnsi="Arial" w:cs="Arial"/>
        </w:rPr>
        <w:t>- организация централизованного водоотведения</w:t>
      </w:r>
      <w:r>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A5380F" w:rsidRPr="003A1658" w:rsidRDefault="00A5380F" w:rsidP="00A5380F">
      <w:pPr>
        <w:pStyle w:val="e"/>
        <w:spacing w:line="276" w:lineRule="auto"/>
        <w:jc w:val="both"/>
        <w:rPr>
          <w:rFonts w:ascii="Arial" w:hAnsi="Arial" w:cs="Arial"/>
        </w:rPr>
      </w:pPr>
      <w:r w:rsidRPr="002973F5">
        <w:rPr>
          <w:rFonts w:ascii="Arial" w:hAnsi="Arial" w:cs="Arial"/>
        </w:rPr>
        <w:t xml:space="preserve">Общий объем финансирования схемы составляет </w:t>
      </w:r>
      <w:r w:rsidRPr="003A1658">
        <w:rPr>
          <w:rFonts w:ascii="Arial" w:hAnsi="Arial" w:cs="Arial"/>
        </w:rPr>
        <w:t>15</w:t>
      </w:r>
      <w:r w:rsidR="003A1658" w:rsidRPr="003A1658">
        <w:rPr>
          <w:rFonts w:ascii="Arial" w:hAnsi="Arial" w:cs="Arial"/>
        </w:rPr>
        <w:t>10</w:t>
      </w:r>
      <w:r w:rsidRPr="003A1658">
        <w:rPr>
          <w:rFonts w:ascii="Arial" w:hAnsi="Arial" w:cs="Arial"/>
        </w:rPr>
        <w:t xml:space="preserve">70,00 тыс. руб., в том числе: </w:t>
      </w:r>
    </w:p>
    <w:p w:rsidR="00A5380F" w:rsidRPr="003A1658" w:rsidRDefault="00A5380F" w:rsidP="00A5380F">
      <w:pPr>
        <w:pStyle w:val="e"/>
        <w:spacing w:line="276" w:lineRule="auto"/>
        <w:jc w:val="both"/>
        <w:rPr>
          <w:rFonts w:ascii="Arial" w:hAnsi="Arial" w:cs="Arial"/>
        </w:rPr>
      </w:pPr>
      <w:r w:rsidRPr="003A1658">
        <w:rPr>
          <w:rFonts w:ascii="Arial" w:hAnsi="Arial" w:cs="Arial"/>
        </w:rPr>
        <w:t xml:space="preserve">20,00 тыс. руб. - финансирование мероприятий по водоснабжению; </w:t>
      </w:r>
    </w:p>
    <w:p w:rsidR="00A5380F" w:rsidRPr="00A5380F" w:rsidRDefault="003A1658" w:rsidP="00A5380F">
      <w:pPr>
        <w:pStyle w:val="e"/>
        <w:spacing w:line="276" w:lineRule="auto"/>
        <w:jc w:val="both"/>
        <w:rPr>
          <w:rFonts w:ascii="Arial" w:hAnsi="Arial" w:cs="Arial"/>
        </w:rPr>
      </w:pPr>
      <w:r w:rsidRPr="003A1658">
        <w:rPr>
          <w:rFonts w:ascii="Arial" w:hAnsi="Arial" w:cs="Arial"/>
        </w:rPr>
        <w:t xml:space="preserve">151050,00 </w:t>
      </w:r>
      <w:r w:rsidR="00A5380F" w:rsidRPr="003A1658">
        <w:rPr>
          <w:rFonts w:ascii="Arial" w:hAnsi="Arial" w:cs="Arial"/>
        </w:rPr>
        <w:t>тыс. руб. - финансирование мероприятий по водоотведению.</w:t>
      </w:r>
    </w:p>
    <w:p w:rsidR="004E65F3" w:rsidRPr="004E65F3" w:rsidRDefault="004E65F3" w:rsidP="004E65F3">
      <w:pPr>
        <w:pStyle w:val="e"/>
        <w:spacing w:line="276" w:lineRule="auto"/>
        <w:jc w:val="both"/>
        <w:rPr>
          <w:rFonts w:ascii="Arial" w:hAnsi="Arial" w:cs="Arial"/>
        </w:rPr>
      </w:pPr>
      <w:r w:rsidRPr="00872107">
        <w:rPr>
          <w:rFonts w:ascii="Arial" w:hAnsi="Arial" w:cs="Arial"/>
        </w:rPr>
        <w:lastRenderedPageBreak/>
        <w:t>Финансирование мероприятий планируется проводить за счет средств различного уровня.</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МО Ирафского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1" w:name="_Toc436211343"/>
      <w:r w:rsidRPr="00C96272">
        <w:rPr>
          <w:rFonts w:ascii="Arial" w:hAnsi="Arial" w:cs="Arial"/>
          <w:b/>
        </w:rPr>
        <w:lastRenderedPageBreak/>
        <w:t>СХЕМА ВОДОСНАБЖЕНИЯ.</w:t>
      </w:r>
      <w:bookmarkEnd w:id="1"/>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2" w:name="_Toc436211344"/>
      <w:r w:rsidRPr="00C96272">
        <w:rPr>
          <w:rFonts w:ascii="Arial" w:hAnsi="Arial" w:cs="Arial"/>
          <w:b/>
        </w:rPr>
        <w:t>Технико-экономическое состояние централизованных систем водоснабжения</w:t>
      </w:r>
      <w:bookmarkEnd w:id="2"/>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3"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3"/>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r w:rsidR="00A5380F">
        <w:rPr>
          <w:rFonts w:ascii="Arial" w:hAnsi="Arial" w:cs="Arial"/>
        </w:rPr>
        <w:t>Сурх-Дигорск</w:t>
      </w:r>
      <w:r w:rsidR="00F64F96">
        <w:rPr>
          <w:rFonts w:ascii="Arial" w:hAnsi="Arial" w:cs="Arial"/>
        </w:rPr>
        <w:t>ого</w:t>
      </w:r>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r w:rsidR="00A5380F">
        <w:rPr>
          <w:rFonts w:ascii="Arial" w:hAnsi="Arial" w:cs="Arial"/>
        </w:rPr>
        <w:t>Сурх-Дигорск</w:t>
      </w:r>
      <w:r w:rsidR="00F64F96">
        <w:rPr>
          <w:rFonts w:ascii="Arial" w:hAnsi="Arial" w:cs="Arial"/>
        </w:rPr>
        <w:t>ого</w:t>
      </w:r>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573E51">
        <w:rPr>
          <w:rFonts w:ascii="Arial" w:hAnsi="Arial" w:cs="Arial"/>
        </w:rPr>
        <w:t>водозабор</w:t>
      </w:r>
      <w:r w:rsidR="00875F2B" w:rsidRPr="00875F2B">
        <w:rPr>
          <w:rFonts w:ascii="Arial" w:hAnsi="Arial" w:cs="Arial"/>
        </w:rPr>
        <w:t xml:space="preserve"> "Сахола"</w:t>
      </w:r>
      <w:r w:rsidR="00376ED7">
        <w:rPr>
          <w:rFonts w:ascii="Arial" w:hAnsi="Arial" w:cs="Arial"/>
        </w:rPr>
        <w:t>.</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573E51">
        <w:rPr>
          <w:rFonts w:ascii="Arial" w:hAnsi="Arial" w:cs="Arial"/>
        </w:rPr>
        <w:t>н/д</w:t>
      </w:r>
      <w:r w:rsidRPr="001A5AA0">
        <w:rPr>
          <w:rFonts w:ascii="Arial" w:hAnsi="Arial" w:cs="Arial"/>
        </w:rPr>
        <w:t xml:space="preserve">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r w:rsidR="00573E51">
        <w:rPr>
          <w:rFonts w:ascii="Arial" w:hAnsi="Arial" w:cs="Arial"/>
        </w:rPr>
        <w:t>Сурх-Дигорск</w:t>
      </w:r>
      <w:r w:rsidR="00837ED9">
        <w:rPr>
          <w:rFonts w:ascii="Arial" w:hAnsi="Arial" w:cs="Arial"/>
        </w:rPr>
        <w:t>ого</w:t>
      </w:r>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Минрегиона России (Письмо от 26.04.2012г. № 9905-АП/14).</w:t>
      </w:r>
    </w:p>
    <w:p w:rsidR="00376ED7" w:rsidRDefault="00376ED7">
      <w:pPr>
        <w:jc w:val="left"/>
        <w:rPr>
          <w:rFonts w:ascii="Arial" w:eastAsia="Calibri" w:hAnsi="Arial" w:cs="Arial"/>
          <w:b/>
          <w:sz w:val="24"/>
        </w:rPr>
      </w:pPr>
      <w:bookmarkStart w:id="4" w:name="_Toc436211346"/>
      <w:r>
        <w:rPr>
          <w:rFonts w:ascii="Arial" w:hAnsi="Arial" w:cs="Arial"/>
          <w:b/>
        </w:rPr>
        <w:br w:type="page"/>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4"/>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Нецентрализованные источники водоснабжения -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4B2A74" w:rsidRPr="00C96272" w:rsidRDefault="004B2A74" w:rsidP="004B2A74">
      <w:pPr>
        <w:pStyle w:val="e"/>
        <w:spacing w:line="276" w:lineRule="auto"/>
        <w:jc w:val="both"/>
        <w:rPr>
          <w:rFonts w:ascii="Arial" w:hAnsi="Arial" w:cs="Arial"/>
        </w:rPr>
      </w:pPr>
      <w:r w:rsidRPr="002F4FDE">
        <w:rPr>
          <w:rFonts w:ascii="Arial" w:hAnsi="Arial" w:cs="Arial"/>
          <w:color w:val="000000"/>
        </w:rPr>
        <w:t xml:space="preserve">На территории </w:t>
      </w:r>
      <w:r w:rsidR="00573E51">
        <w:rPr>
          <w:rFonts w:ascii="Arial" w:hAnsi="Arial" w:cs="Arial"/>
        </w:rPr>
        <w:t>Сурх-Дигорск</w:t>
      </w:r>
      <w:r>
        <w:rPr>
          <w:rFonts w:ascii="Arial" w:hAnsi="Arial" w:cs="Arial"/>
          <w:color w:val="000000"/>
        </w:rPr>
        <w:t>ого</w:t>
      </w:r>
      <w:r>
        <w:rPr>
          <w:rFonts w:ascii="Arial" w:hAnsi="Arial" w:cs="Arial"/>
        </w:rPr>
        <w:t xml:space="preserve"> сельского поселения</w:t>
      </w:r>
      <w:r w:rsidRPr="002F4FDE">
        <w:rPr>
          <w:rFonts w:ascii="Arial" w:hAnsi="Arial" w:cs="Arial"/>
          <w:color w:val="000000"/>
        </w:rPr>
        <w:t xml:space="preserve"> </w:t>
      </w:r>
      <w:r>
        <w:rPr>
          <w:rFonts w:ascii="Arial" w:hAnsi="Arial" w:cs="Arial"/>
        </w:rPr>
        <w:t>отсутствуют территории, не охваченные централизованными системами водоснабжения.</w:t>
      </w:r>
    </w:p>
    <w:p w:rsidR="00295CB5" w:rsidRDefault="00295CB5" w:rsidP="00295CB5">
      <w:pPr>
        <w:pStyle w:val="e"/>
        <w:spacing w:line="276" w:lineRule="auto"/>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5" w:name="_Toc436211347"/>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5"/>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r w:rsidR="00573E51">
        <w:rPr>
          <w:rFonts w:ascii="Arial" w:hAnsi="Arial" w:cs="Arial"/>
        </w:rPr>
        <w:t>Сурх-Дигорск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r w:rsidR="00573E51">
        <w:rPr>
          <w:rFonts w:ascii="Arial" w:hAnsi="Arial" w:cs="Arial"/>
        </w:rPr>
        <w:t>Сурх-Дигорск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875F2B" w:rsidRPr="00875F2B">
        <w:rPr>
          <w:rFonts w:ascii="Arial" w:hAnsi="Arial" w:cs="Arial"/>
        </w:rPr>
        <w:t xml:space="preserve">РГУП </w:t>
      </w:r>
      <w:r w:rsidR="00875F2B" w:rsidRPr="00F35C0B">
        <w:rPr>
          <w:rFonts w:ascii="Arial" w:hAnsi="Arial" w:cs="Arial"/>
        </w:rPr>
        <w:t>«Эксплуатация групповых водопроводов»</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6"/>
    </w:p>
    <w:p w:rsidR="008A4AED" w:rsidRPr="00336709"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336709">
        <w:rPr>
          <w:rFonts w:ascii="Arial" w:hAnsi="Arial" w:cs="Arial"/>
          <w:b/>
        </w:rPr>
        <w:t>Описание состояния существующих источников водоснабжения и водозаборных сооружений</w:t>
      </w:r>
    </w:p>
    <w:p w:rsidR="00832EDC" w:rsidRDefault="002F4FDE" w:rsidP="00875F2B">
      <w:pPr>
        <w:pStyle w:val="e"/>
        <w:spacing w:line="276" w:lineRule="auto"/>
        <w:jc w:val="both"/>
        <w:rPr>
          <w:rFonts w:ascii="Arial" w:hAnsi="Arial" w:cs="Arial"/>
        </w:rPr>
      </w:pPr>
      <w:r w:rsidRPr="002F4FDE">
        <w:rPr>
          <w:rFonts w:ascii="Arial" w:hAnsi="Arial" w:cs="Arial"/>
        </w:rPr>
        <w:t>Источник</w:t>
      </w:r>
      <w:r w:rsidR="00875F2B">
        <w:rPr>
          <w:rFonts w:ascii="Arial" w:hAnsi="Arial" w:cs="Arial"/>
        </w:rPr>
        <w:t>ом</w:t>
      </w:r>
      <w:r w:rsidRPr="002F4FDE">
        <w:rPr>
          <w:rFonts w:ascii="Arial" w:hAnsi="Arial" w:cs="Arial"/>
        </w:rPr>
        <w:t xml:space="preserve"> хозяйственно-питьевого водоснабжения явля</w:t>
      </w:r>
      <w:r w:rsidR="00875F2B">
        <w:rPr>
          <w:rFonts w:ascii="Arial" w:hAnsi="Arial" w:cs="Arial"/>
        </w:rPr>
        <w:t>е</w:t>
      </w:r>
      <w:r w:rsidRPr="002F4FDE">
        <w:rPr>
          <w:rFonts w:ascii="Arial" w:hAnsi="Arial" w:cs="Arial"/>
        </w:rPr>
        <w:t xml:space="preserve">тся </w:t>
      </w:r>
      <w:r w:rsidR="00875F2B">
        <w:rPr>
          <w:rFonts w:ascii="Arial" w:hAnsi="Arial" w:cs="Arial"/>
        </w:rPr>
        <w:t>в</w:t>
      </w:r>
      <w:r w:rsidR="00875F2B" w:rsidRPr="00875F2B">
        <w:rPr>
          <w:rFonts w:ascii="Arial" w:hAnsi="Arial" w:cs="Arial"/>
        </w:rPr>
        <w:t>-р "Сахола"</w:t>
      </w:r>
      <w:r w:rsidR="00875F2B">
        <w:rPr>
          <w:rFonts w:ascii="Arial" w:hAnsi="Arial" w:cs="Arial"/>
        </w:rPr>
        <w:t xml:space="preserve"> проектной мощностью </w:t>
      </w:r>
      <w:r w:rsidR="00875F2B" w:rsidRPr="00875F2B">
        <w:rPr>
          <w:rFonts w:ascii="Arial" w:hAnsi="Arial" w:cs="Arial"/>
        </w:rPr>
        <w:t>37000 м</w:t>
      </w:r>
      <w:r w:rsidR="00875F2B" w:rsidRPr="00875F2B">
        <w:rPr>
          <w:rFonts w:ascii="Arial" w:hAnsi="Arial" w:cs="Arial"/>
          <w:vertAlign w:val="superscript"/>
        </w:rPr>
        <w:t>3</w:t>
      </w:r>
      <w:r w:rsidR="00875F2B" w:rsidRPr="00875F2B">
        <w:rPr>
          <w:rFonts w:ascii="Arial" w:hAnsi="Arial" w:cs="Arial"/>
        </w:rPr>
        <w:t>/сут.</w:t>
      </w:r>
      <w:r w:rsidR="00A42DE7">
        <w:rPr>
          <w:rFonts w:ascii="Arial" w:hAnsi="Arial" w:cs="Arial"/>
        </w:rPr>
        <w:t xml:space="preserve"> </w:t>
      </w:r>
      <w:r w:rsidR="00832EDC">
        <w:rPr>
          <w:rFonts w:ascii="Arial" w:hAnsi="Arial" w:cs="Arial"/>
        </w:rPr>
        <w:t>Питьевая вода подается по групповым водопроводам в с.</w:t>
      </w:r>
      <w:r w:rsidR="00573E51" w:rsidRPr="00573E51">
        <w:rPr>
          <w:rFonts w:ascii="Arial" w:hAnsi="Arial" w:cs="Arial"/>
        </w:rPr>
        <w:t xml:space="preserve"> </w:t>
      </w:r>
      <w:r w:rsidR="00573E51">
        <w:rPr>
          <w:rFonts w:ascii="Arial" w:hAnsi="Arial" w:cs="Arial"/>
        </w:rPr>
        <w:t>Сурх-Дигора</w:t>
      </w:r>
      <w:r w:rsidR="00832EDC">
        <w:rPr>
          <w:rFonts w:ascii="Arial" w:hAnsi="Arial" w:cs="Arial"/>
        </w:rPr>
        <w:t>, и соединяется с водопроводами с</w:t>
      </w:r>
      <w:r w:rsidR="00832EDC" w:rsidRPr="00832EDC">
        <w:rPr>
          <w:rFonts w:ascii="Arial" w:hAnsi="Arial" w:cs="Arial"/>
        </w:rPr>
        <w:t xml:space="preserve"> </w:t>
      </w:r>
      <w:r w:rsidR="004B2A74">
        <w:rPr>
          <w:rFonts w:ascii="Arial" w:hAnsi="Arial" w:cs="Arial"/>
        </w:rPr>
        <w:t xml:space="preserve">Новый Урух </w:t>
      </w:r>
      <w:r w:rsidR="00832EDC">
        <w:rPr>
          <w:rFonts w:ascii="Arial" w:hAnsi="Arial" w:cs="Arial"/>
        </w:rPr>
        <w:t xml:space="preserve">и </w:t>
      </w:r>
      <w:r w:rsidR="00573E51">
        <w:rPr>
          <w:rFonts w:ascii="Arial" w:hAnsi="Arial" w:cs="Arial"/>
        </w:rPr>
        <w:t>Хазнидон</w:t>
      </w:r>
      <w:r w:rsidR="00832EDC">
        <w:rPr>
          <w:rFonts w:ascii="Arial" w:hAnsi="Arial" w:cs="Arial"/>
        </w:rPr>
        <w:t xml:space="preserve">.  </w:t>
      </w:r>
    </w:p>
    <w:p w:rsidR="005D11D3" w:rsidRDefault="005D11D3" w:rsidP="007447F7">
      <w:pPr>
        <w:pStyle w:val="e"/>
        <w:spacing w:line="276" w:lineRule="auto"/>
        <w:jc w:val="both"/>
        <w:rPr>
          <w:rFonts w:ascii="Arial" w:hAnsi="Arial" w:cs="Arial"/>
        </w:rPr>
      </w:pPr>
      <w:r w:rsidRPr="005D11D3">
        <w:rPr>
          <w:rFonts w:ascii="Arial" w:hAnsi="Arial" w:cs="Arial"/>
        </w:rPr>
        <w:t>Действующ</w:t>
      </w:r>
      <w:r w:rsidR="00875F2B">
        <w:rPr>
          <w:rFonts w:ascii="Arial" w:hAnsi="Arial" w:cs="Arial"/>
        </w:rPr>
        <w:t>ий</w:t>
      </w:r>
      <w:r w:rsidRPr="005D11D3">
        <w:rPr>
          <w:rFonts w:ascii="Arial" w:hAnsi="Arial" w:cs="Arial"/>
        </w:rPr>
        <w:t xml:space="preserve"> </w:t>
      </w:r>
      <w:r w:rsidR="00A42DE7" w:rsidRPr="005D11D3">
        <w:rPr>
          <w:rFonts w:ascii="Arial" w:hAnsi="Arial" w:cs="Arial"/>
        </w:rPr>
        <w:t>водозаборн</w:t>
      </w:r>
      <w:r w:rsidR="00A42DE7">
        <w:rPr>
          <w:rFonts w:ascii="Arial" w:hAnsi="Arial" w:cs="Arial"/>
        </w:rPr>
        <w:t>ый</w:t>
      </w:r>
      <w:r w:rsidRPr="005D11D3">
        <w:rPr>
          <w:rFonts w:ascii="Arial" w:hAnsi="Arial" w:cs="Arial"/>
        </w:rPr>
        <w:t xml:space="preserve"> уз</w:t>
      </w:r>
      <w:r w:rsidR="00875F2B">
        <w:rPr>
          <w:rFonts w:ascii="Arial" w:hAnsi="Arial" w:cs="Arial"/>
        </w:rPr>
        <w:t>ел</w:t>
      </w:r>
      <w:r w:rsidRPr="005D11D3">
        <w:rPr>
          <w:rFonts w:ascii="Arial" w:hAnsi="Arial" w:cs="Arial"/>
        </w:rPr>
        <w:t xml:space="preserve"> не </w:t>
      </w:r>
      <w:r w:rsidR="00A81847">
        <w:rPr>
          <w:rFonts w:ascii="Arial" w:hAnsi="Arial" w:cs="Arial"/>
        </w:rPr>
        <w:t>снабжен</w:t>
      </w:r>
      <w:r w:rsidRPr="005D11D3">
        <w:rPr>
          <w:rFonts w:ascii="Arial" w:hAnsi="Arial" w:cs="Arial"/>
        </w:rPr>
        <w:t xml:space="preserve"> установк</w:t>
      </w:r>
      <w:r w:rsidR="00875F2B">
        <w:rPr>
          <w:rFonts w:ascii="Arial" w:hAnsi="Arial" w:cs="Arial"/>
        </w:rPr>
        <w:t>ой</w:t>
      </w:r>
      <w:r w:rsidR="00A81847">
        <w:rPr>
          <w:rFonts w:ascii="Arial" w:hAnsi="Arial" w:cs="Arial"/>
        </w:rPr>
        <w:t xml:space="preserve"> </w:t>
      </w:r>
      <w:r w:rsidRPr="005D11D3">
        <w:rPr>
          <w:rFonts w:ascii="Arial" w:hAnsi="Arial" w:cs="Arial"/>
        </w:rPr>
        <w:t>обезжелезивания и установк</w:t>
      </w:r>
      <w:r w:rsidR="00875F2B">
        <w:rPr>
          <w:rFonts w:ascii="Arial" w:hAnsi="Arial" w:cs="Arial"/>
        </w:rPr>
        <w:t>ой</w:t>
      </w:r>
      <w:r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573E51">
        <w:rPr>
          <w:rFonts w:ascii="Arial" w:hAnsi="Arial" w:cs="Arial"/>
        </w:rPr>
        <w:t xml:space="preserve"> </w:t>
      </w:r>
      <w:r w:rsidR="007447F7" w:rsidRPr="004E5677">
        <w:rPr>
          <w:rFonts w:ascii="Arial" w:hAnsi="Arial" w:cs="Arial"/>
        </w:rPr>
        <w:t>СанПиН 2.1.4.1110-0</w:t>
      </w:r>
      <w:r w:rsidR="00A42DE7">
        <w:rPr>
          <w:rFonts w:ascii="Arial" w:hAnsi="Arial" w:cs="Arial"/>
        </w:rPr>
        <w:t>1</w:t>
      </w:r>
      <w:r w:rsidR="007447F7" w:rsidRPr="004E5677">
        <w:rPr>
          <w:rFonts w:ascii="Arial" w:hAnsi="Arial" w:cs="Arial"/>
        </w:rPr>
        <w:t xml:space="preserve">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7447F7" w:rsidRDefault="007447F7" w:rsidP="007447F7">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0094298B" w:rsidRPr="0094298B">
        <w:rPr>
          <w:rFonts w:ascii="Arial" w:hAnsi="Arial" w:cs="Arial"/>
        </w:rPr>
        <w:t>2.1.4.1074-0</w:t>
      </w:r>
      <w:r w:rsidR="00573E51">
        <w:rPr>
          <w:rFonts w:ascii="Arial" w:hAnsi="Arial" w:cs="Arial"/>
        </w:rPr>
        <w:t>2</w:t>
      </w:r>
      <w:r>
        <w:rPr>
          <w:rFonts w:ascii="Arial" w:hAnsi="Arial" w:cs="Arial"/>
        </w:rPr>
        <w:t xml:space="preserve">. </w:t>
      </w:r>
    </w:p>
    <w:p w:rsidR="005D11D3" w:rsidRPr="005D11D3" w:rsidRDefault="005D11D3" w:rsidP="00A81847">
      <w:pPr>
        <w:pStyle w:val="e"/>
        <w:spacing w:line="276" w:lineRule="auto"/>
        <w:jc w:val="both"/>
        <w:rPr>
          <w:rFonts w:ascii="Arial" w:hAnsi="Arial" w:cs="Arial"/>
        </w:rPr>
      </w:pPr>
      <w:r w:rsidRPr="005D11D3">
        <w:rPr>
          <w:rFonts w:ascii="Arial" w:hAnsi="Arial" w:cs="Arial"/>
        </w:rPr>
        <w:t xml:space="preserve">В целом, можно сказать, что система холодного водоснабжения </w:t>
      </w:r>
      <w:r w:rsidR="00573E51">
        <w:rPr>
          <w:rFonts w:ascii="Arial" w:hAnsi="Arial" w:cs="Arial"/>
        </w:rPr>
        <w:t>Сурх-Дигорск</w:t>
      </w:r>
      <w:r w:rsidR="00336709">
        <w:rPr>
          <w:rFonts w:ascii="Arial" w:hAnsi="Arial" w:cs="Arial"/>
          <w:color w:val="000000"/>
        </w:rPr>
        <w:t>ого</w:t>
      </w:r>
      <w:r>
        <w:rPr>
          <w:rFonts w:ascii="Arial" w:hAnsi="Arial" w:cs="Arial"/>
        </w:rPr>
        <w:t xml:space="preserve"> сельского поселения</w:t>
      </w:r>
      <w:r w:rsidRPr="005D11D3">
        <w:rPr>
          <w:rFonts w:ascii="Arial" w:hAnsi="Arial" w:cs="Arial"/>
        </w:rPr>
        <w:t xml:space="preserve"> находится </w:t>
      </w:r>
      <w:r w:rsidR="00173B1E">
        <w:rPr>
          <w:rFonts w:ascii="Arial" w:hAnsi="Arial" w:cs="Arial"/>
        </w:rPr>
        <w:t>в удовлетворительном состоянии.</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7"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r w:rsidR="00573E51" w:rsidRPr="00573E51">
        <w:rPr>
          <w:rFonts w:ascii="Arial" w:hAnsi="Arial" w:cs="Arial"/>
          <w:sz w:val="24"/>
        </w:rPr>
        <w:t>Сурх-Дигорск</w:t>
      </w:r>
      <w:r w:rsidR="007447F7">
        <w:rPr>
          <w:rFonts w:ascii="Arial" w:hAnsi="Arial" w:cs="Arial"/>
          <w:sz w:val="24"/>
        </w:rPr>
        <w:t>ом</w:t>
      </w:r>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8" w:name="_Toc436211350"/>
      <w:r w:rsidRPr="00C96272">
        <w:rPr>
          <w:rFonts w:ascii="Arial" w:hAnsi="Arial" w:cs="Arial"/>
          <w:b/>
        </w:rPr>
        <w:t>Описание состояния и функционирования существующих насосных централизованных станций</w:t>
      </w:r>
      <w:bookmarkEnd w:id="8"/>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r w:rsidR="00573E51">
        <w:rPr>
          <w:rFonts w:ascii="Arial" w:hAnsi="Arial" w:cs="Arial"/>
        </w:rPr>
        <w:t>Сурх-Дигорск</w:t>
      </w:r>
      <w:r>
        <w:rPr>
          <w:rFonts w:ascii="Arial" w:hAnsi="Arial" w:cs="Arial"/>
        </w:rPr>
        <w:t>ого сельского поселения</w:t>
      </w:r>
      <w:r w:rsidRPr="00E45591">
        <w:rPr>
          <w:rFonts w:ascii="Arial" w:hAnsi="Arial" w:cs="Arial"/>
        </w:rPr>
        <w:t xml:space="preserve"> насосные станции отсутствуют.   </w:t>
      </w:r>
    </w:p>
    <w:p w:rsidR="00872107" w:rsidRDefault="00872107">
      <w:pPr>
        <w:jc w:val="left"/>
        <w:rPr>
          <w:rFonts w:ascii="Arial" w:eastAsia="Calibri" w:hAnsi="Arial" w:cs="Arial"/>
          <w:b/>
          <w:sz w:val="24"/>
        </w:rPr>
      </w:pPr>
      <w:bookmarkStart w:id="9" w:name="_Toc436211351"/>
    </w:p>
    <w:p w:rsidR="00376ED7" w:rsidRDefault="00376ED7" w:rsidP="007B01CE">
      <w:pPr>
        <w:pStyle w:val="e"/>
        <w:numPr>
          <w:ilvl w:val="3"/>
          <w:numId w:val="13"/>
        </w:numPr>
        <w:tabs>
          <w:tab w:val="left" w:pos="1701"/>
        </w:tabs>
        <w:spacing w:line="276" w:lineRule="auto"/>
        <w:ind w:left="0" w:firstLine="709"/>
        <w:jc w:val="both"/>
        <w:outlineLvl w:val="2"/>
        <w:rPr>
          <w:rFonts w:ascii="Arial" w:hAnsi="Arial" w:cs="Arial"/>
          <w:b/>
        </w:rPr>
        <w:sectPr w:rsidR="00376ED7" w:rsidSect="006D2B2A">
          <w:pgSz w:w="11906" w:h="16838"/>
          <w:pgMar w:top="743" w:right="675" w:bottom="856" w:left="1480" w:header="709" w:footer="709" w:gutter="0"/>
          <w:cols w:space="708"/>
          <w:titlePg/>
          <w:docGrid w:linePitch="360"/>
        </w:sectPr>
      </w:pP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состояния и функционирования водопроводных сетей систем водоснабжения.</w:t>
      </w:r>
      <w:bookmarkEnd w:id="9"/>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4B2A74" w:rsidRDefault="004B2A74">
      <w:pPr>
        <w:jc w:val="left"/>
        <w:rPr>
          <w:rFonts w:ascii="Arial" w:eastAsia="Calibri" w:hAnsi="Arial" w:cs="Arial"/>
          <w:b/>
          <w:sz w:val="24"/>
        </w:rPr>
      </w:pPr>
      <w:bookmarkStart w:id="10" w:name="_Toc436211352"/>
      <w:r>
        <w:rPr>
          <w:rFonts w:ascii="Arial" w:hAnsi="Arial" w:cs="Arial"/>
          <w:b/>
        </w:rPr>
        <w:br w:type="page"/>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r w:rsidR="00573E51">
        <w:rPr>
          <w:rFonts w:ascii="Arial" w:hAnsi="Arial" w:cs="Arial"/>
        </w:rPr>
        <w:t>Сурх-Дигорск</w:t>
      </w:r>
      <w:r>
        <w:rPr>
          <w:rFonts w:ascii="Arial" w:hAnsi="Arial" w:cs="Arial"/>
        </w:rPr>
        <w:t>ого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r>
      <w:r w:rsidR="00931A32" w:rsidRPr="004E5677">
        <w:rPr>
          <w:rFonts w:ascii="Arial" w:hAnsi="Arial" w:cs="Arial"/>
        </w:rPr>
        <w:t xml:space="preserve">Отсутствие </w:t>
      </w:r>
      <w:r w:rsidR="00931A32" w:rsidRPr="00DF1A74">
        <w:rPr>
          <w:rFonts w:ascii="Arial" w:hAnsi="Arial" w:cs="Arial"/>
        </w:rPr>
        <w:t>коммерческого прибора учета воды на водозабор</w:t>
      </w:r>
      <w:r w:rsidR="00573E51">
        <w:rPr>
          <w:rFonts w:ascii="Arial" w:hAnsi="Arial" w:cs="Arial"/>
        </w:rPr>
        <w:t>е</w:t>
      </w:r>
      <w:r w:rsidR="00931A32">
        <w:rPr>
          <w:rFonts w:ascii="Arial" w:hAnsi="Arial" w:cs="Arial"/>
        </w:rPr>
        <w:t>, у потребителей</w:t>
      </w:r>
      <w:r w:rsidR="00931A32" w:rsidRPr="004E5677">
        <w:rPr>
          <w:rFonts w:ascii="Arial" w:hAnsi="Arial" w:cs="Arial"/>
        </w:rPr>
        <w:t>.</w:t>
      </w:r>
    </w:p>
    <w:p w:rsidR="00B443CA"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t>2. Отсутствие очистных сооружений на сетях водопровода.</w:t>
      </w:r>
    </w:p>
    <w:p w:rsidR="004E5677" w:rsidRDefault="0094298B" w:rsidP="004E5677">
      <w:pPr>
        <w:pStyle w:val="e"/>
        <w:tabs>
          <w:tab w:val="left" w:pos="851"/>
          <w:tab w:val="left" w:pos="993"/>
        </w:tabs>
        <w:spacing w:line="276" w:lineRule="auto"/>
        <w:jc w:val="both"/>
        <w:rPr>
          <w:rFonts w:ascii="Arial" w:hAnsi="Arial" w:cs="Arial"/>
        </w:rPr>
      </w:pPr>
      <w:r>
        <w:rPr>
          <w:rFonts w:ascii="Arial" w:hAnsi="Arial" w:cs="Arial"/>
        </w:rPr>
        <w:t>3</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1" w:name="_Toc436211353"/>
    </w:p>
    <w:p w:rsidR="00A42DE7" w:rsidRDefault="00A42DE7" w:rsidP="004E5677">
      <w:pPr>
        <w:pStyle w:val="e"/>
        <w:tabs>
          <w:tab w:val="left" w:pos="851"/>
          <w:tab w:val="left" w:pos="993"/>
        </w:tabs>
        <w:spacing w:line="276" w:lineRule="auto"/>
        <w:jc w:val="both"/>
        <w:rPr>
          <w:rFonts w:ascii="Arial" w:hAnsi="Arial" w:cs="Arial"/>
        </w:rPr>
      </w:pPr>
      <w:r>
        <w:rPr>
          <w:rFonts w:ascii="Arial" w:hAnsi="Arial" w:cs="Arial"/>
        </w:rPr>
        <w:t>4. Требуется реконструкция в-ра «Салоха».</w:t>
      </w:r>
    </w:p>
    <w:p w:rsidR="004B2A74" w:rsidRDefault="004B2A74" w:rsidP="004E5677">
      <w:pPr>
        <w:pStyle w:val="e"/>
        <w:tabs>
          <w:tab w:val="left" w:pos="851"/>
          <w:tab w:val="left" w:pos="993"/>
        </w:tabs>
        <w:spacing w:line="276" w:lineRule="auto"/>
        <w:jc w:val="both"/>
        <w:rPr>
          <w:rFonts w:ascii="Arial" w:hAnsi="Arial" w:cs="Arial"/>
        </w:rPr>
      </w:pPr>
      <w:r>
        <w:rPr>
          <w:rFonts w:ascii="Arial" w:hAnsi="Arial" w:cs="Arial"/>
        </w:rPr>
        <w:t xml:space="preserve">5. </w:t>
      </w:r>
      <w:r w:rsidR="00573E51">
        <w:rPr>
          <w:rFonts w:ascii="Arial" w:hAnsi="Arial" w:cs="Arial"/>
        </w:rPr>
        <w:t xml:space="preserve">Неудовлетворительное </w:t>
      </w:r>
      <w:r>
        <w:rPr>
          <w:rFonts w:ascii="Arial" w:hAnsi="Arial" w:cs="Arial"/>
        </w:rPr>
        <w:t>состояние водопровод</w:t>
      </w:r>
      <w:r w:rsidR="00573E51">
        <w:rPr>
          <w:rFonts w:ascii="Arial" w:hAnsi="Arial" w:cs="Arial"/>
        </w:rPr>
        <w:t>ных сетей</w:t>
      </w:r>
      <w:r>
        <w:rPr>
          <w:rFonts w:ascii="Arial" w:hAnsi="Arial" w:cs="Arial"/>
        </w:rPr>
        <w:t>.</w:t>
      </w:r>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1"/>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r w:rsidR="00573E51" w:rsidRPr="00573E51">
        <w:rPr>
          <w:rFonts w:ascii="Arial" w:hAnsi="Arial" w:cs="Arial"/>
          <w:sz w:val="24"/>
        </w:rPr>
        <w:t>Сурх-Дигорск</w:t>
      </w:r>
      <w:r w:rsidR="004E5677" w:rsidRPr="00DE468C">
        <w:rPr>
          <w:rFonts w:ascii="Arial" w:hAnsi="Arial" w:cs="Arial"/>
          <w:sz w:val="24"/>
        </w:rPr>
        <w:t xml:space="preserve">ого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2"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573E51">
        <w:rPr>
          <w:rFonts w:ascii="Arial" w:hAnsi="Arial" w:cs="Arial"/>
        </w:rPr>
        <w:t>Сурх-Дигорск</w:t>
      </w:r>
      <w:r w:rsidR="004E5677">
        <w:rPr>
          <w:rFonts w:ascii="Arial" w:hAnsi="Arial" w:cs="Arial"/>
        </w:rPr>
        <w:t>ого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3"/>
    </w:p>
    <w:p w:rsidR="0094614C" w:rsidRDefault="00742CEB" w:rsidP="0094614C">
      <w:pPr>
        <w:pStyle w:val="e"/>
        <w:spacing w:line="276" w:lineRule="auto"/>
        <w:jc w:val="both"/>
        <w:rPr>
          <w:rFonts w:ascii="Arial" w:hAnsi="Arial" w:cs="Arial"/>
        </w:rPr>
      </w:pPr>
      <w:bookmarkStart w:id="14" w:name="_Toc436211356"/>
      <w:r w:rsidRPr="00742CEB">
        <w:rPr>
          <w:rFonts w:ascii="Arial" w:hAnsi="Arial" w:cs="Arial"/>
        </w:rPr>
        <w:t xml:space="preserve">АМС </w:t>
      </w:r>
      <w:r w:rsidR="00573E51">
        <w:rPr>
          <w:rFonts w:ascii="Arial" w:hAnsi="Arial" w:cs="Arial"/>
        </w:rPr>
        <w:t>Сурх-Дигорск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298B">
        <w:rPr>
          <w:rFonts w:ascii="Arial" w:hAnsi="Arial" w:cs="Arial"/>
        </w:rPr>
        <w:t xml:space="preserve">В свою очередь </w:t>
      </w:r>
      <w:r w:rsidR="0094298B" w:rsidRPr="00742CEB">
        <w:rPr>
          <w:rFonts w:ascii="Arial" w:hAnsi="Arial" w:cs="Arial"/>
        </w:rPr>
        <w:t xml:space="preserve">АМС </w:t>
      </w:r>
      <w:r w:rsidR="00573E51">
        <w:rPr>
          <w:rFonts w:ascii="Arial" w:hAnsi="Arial" w:cs="Arial"/>
        </w:rPr>
        <w:t>Сурх-Дигорск</w:t>
      </w:r>
      <w:r w:rsidR="0094298B" w:rsidRPr="00742CEB">
        <w:rPr>
          <w:rFonts w:ascii="Arial" w:hAnsi="Arial" w:cs="Arial"/>
        </w:rPr>
        <w:t>о</w:t>
      </w:r>
      <w:r w:rsidR="0094298B">
        <w:rPr>
          <w:rFonts w:ascii="Arial" w:hAnsi="Arial" w:cs="Arial"/>
        </w:rPr>
        <w:t>го</w:t>
      </w:r>
      <w:r w:rsidR="0094298B" w:rsidRPr="00742CEB">
        <w:rPr>
          <w:rFonts w:ascii="Arial" w:hAnsi="Arial" w:cs="Arial"/>
        </w:rPr>
        <w:t xml:space="preserve"> сельско</w:t>
      </w:r>
      <w:r w:rsidR="0094298B">
        <w:rPr>
          <w:rFonts w:ascii="Arial" w:hAnsi="Arial" w:cs="Arial"/>
        </w:rPr>
        <w:t>го</w:t>
      </w:r>
      <w:r w:rsidR="0094298B" w:rsidRPr="00742CEB">
        <w:rPr>
          <w:rFonts w:ascii="Arial" w:hAnsi="Arial" w:cs="Arial"/>
        </w:rPr>
        <w:t xml:space="preserve"> поселени</w:t>
      </w:r>
      <w:r w:rsidR="0094298B">
        <w:rPr>
          <w:rFonts w:ascii="Arial" w:hAnsi="Arial" w:cs="Arial"/>
        </w:rPr>
        <w:t>я</w:t>
      </w:r>
      <w:r w:rsidR="0094298B" w:rsidRPr="00742CEB">
        <w:rPr>
          <w:rFonts w:ascii="Arial" w:hAnsi="Arial" w:cs="Arial"/>
        </w:rPr>
        <w:t xml:space="preserve"> </w:t>
      </w:r>
      <w:r w:rsidR="0094298B">
        <w:rPr>
          <w:rFonts w:ascii="Arial" w:hAnsi="Arial" w:cs="Arial"/>
        </w:rPr>
        <w:t xml:space="preserve">объекты водоснабжения передали в пользование </w:t>
      </w:r>
      <w:r w:rsidR="0094298B" w:rsidRPr="00A81847">
        <w:rPr>
          <w:rFonts w:ascii="Arial" w:hAnsi="Arial" w:cs="Arial"/>
        </w:rPr>
        <w:t>РГУП «Эксплуатация групповых водопроводов»</w:t>
      </w:r>
      <w:r w:rsidR="0094298B">
        <w:rPr>
          <w:rFonts w:ascii="Arial" w:hAnsi="Arial" w:cs="Arial"/>
        </w:rPr>
        <w:t xml:space="preserve">. </w:t>
      </w:r>
    </w:p>
    <w:p w:rsidR="005D7EBD" w:rsidRDefault="005D7EBD">
      <w:pPr>
        <w:jc w:val="left"/>
        <w:rPr>
          <w:rFonts w:ascii="Arial" w:eastAsia="Calibri" w:hAnsi="Arial" w:cs="Arial"/>
          <w:b/>
          <w:sz w:val="24"/>
        </w:rPr>
      </w:pPr>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4"/>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5"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5"/>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r w:rsidR="00573E51">
        <w:rPr>
          <w:rFonts w:ascii="Arial" w:hAnsi="Arial" w:cs="Arial"/>
        </w:rPr>
        <w:t>Сурх-Дигорск</w:t>
      </w:r>
      <w:r w:rsidR="004B2A74">
        <w:rPr>
          <w:rFonts w:ascii="Arial" w:hAnsi="Arial" w:cs="Arial"/>
        </w:rPr>
        <w:t>о</w:t>
      </w:r>
      <w:r>
        <w:rPr>
          <w:rFonts w:ascii="Arial" w:hAnsi="Arial" w:cs="Arial"/>
        </w:rPr>
        <w:t>го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энергоэффективности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6"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6"/>
    </w:p>
    <w:p w:rsidR="008F7C00"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ствии с потребностями зон жилищного и коммунально-промышленного строительства до 2031 года</w:t>
      </w:r>
      <w:r w:rsidR="008F7C00">
        <w:rPr>
          <w:rFonts w:ascii="Arial" w:hAnsi="Arial" w:cs="Arial"/>
        </w:rPr>
        <w:t xml:space="preserve"> в </w:t>
      </w:r>
      <w:r w:rsidR="00573E51">
        <w:rPr>
          <w:rFonts w:ascii="Arial" w:hAnsi="Arial" w:cs="Arial"/>
        </w:rPr>
        <w:t>Сурх-Дигорск</w:t>
      </w:r>
      <w:r w:rsidR="000B3E0F">
        <w:rPr>
          <w:rFonts w:ascii="Arial" w:hAnsi="Arial" w:cs="Arial"/>
        </w:rPr>
        <w:t>ом сельском поселении.</w:t>
      </w:r>
    </w:p>
    <w:p w:rsidR="008F7C00" w:rsidRDefault="008F7C00" w:rsidP="008F7C00">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7"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7"/>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8"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r w:rsidR="00573E51">
        <w:rPr>
          <w:rFonts w:ascii="Arial" w:hAnsi="Arial" w:cs="Arial"/>
        </w:rPr>
        <w:t>Сурх-Дигорск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r w:rsidR="00573E51">
        <w:rPr>
          <w:rFonts w:ascii="Arial" w:hAnsi="Arial" w:cs="Arial"/>
        </w:rPr>
        <w:t>Сурх-Дигорск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r w:rsidR="00573E51">
        <w:rPr>
          <w:rFonts w:ascii="Arial" w:hAnsi="Arial" w:cs="Arial"/>
        </w:rPr>
        <w:t>Сурх-Дигорск</w:t>
      </w:r>
      <w:r>
        <w:rPr>
          <w:rFonts w:ascii="Arial" w:hAnsi="Arial" w:cs="Arial"/>
        </w:rPr>
        <w:t>о</w:t>
      </w:r>
      <w:r>
        <w:rPr>
          <w:rFonts w:ascii="Arial" w:eastAsia="Times New Roman" w:hAnsi="Arial" w:cs="Arial"/>
          <w:bCs/>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19"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9"/>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662"/>
        <w:gridCol w:w="1460"/>
        <w:gridCol w:w="2156"/>
        <w:gridCol w:w="1855"/>
      </w:tblGrid>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w:t>
            </w:r>
            <w:r w:rsidRPr="00DC2F51">
              <w:rPr>
                <w:rFonts w:ascii="Arial" w:hAnsi="Arial" w:cs="Arial"/>
                <w:spacing w:val="2"/>
                <w:sz w:val="21"/>
                <w:szCs w:val="21"/>
              </w:rPr>
              <w:lastRenderedPageBreak/>
              <w:t>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без водонагревателей с водопроводом и канализацией, </w:t>
            </w:r>
            <w:r w:rsidRPr="00DC2F51">
              <w:rPr>
                <w:rFonts w:ascii="Arial" w:hAnsi="Arial" w:cs="Arial"/>
                <w:spacing w:val="2"/>
                <w:sz w:val="21"/>
                <w:szCs w:val="21"/>
              </w:rPr>
              <w:lastRenderedPageBreak/>
              <w:t>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0"/>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9C19F7" w:rsidRPr="00376ED7" w:rsidRDefault="00B2359F" w:rsidP="00376ED7">
      <w:pPr>
        <w:pStyle w:val="e"/>
        <w:numPr>
          <w:ilvl w:val="2"/>
          <w:numId w:val="13"/>
        </w:numPr>
        <w:spacing w:line="276" w:lineRule="auto"/>
        <w:ind w:left="0" w:firstLine="709"/>
        <w:jc w:val="both"/>
        <w:outlineLvl w:val="2"/>
        <w:rPr>
          <w:rFonts w:ascii="Arial" w:hAnsi="Arial" w:cs="Arial"/>
          <w:b/>
        </w:rPr>
      </w:pPr>
      <w:bookmarkStart w:id="21"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573E51" w:rsidRDefault="00573E51" w:rsidP="00573E51">
      <w:pPr>
        <w:pStyle w:val="e"/>
        <w:spacing w:line="276" w:lineRule="auto"/>
        <w:jc w:val="both"/>
        <w:outlineLvl w:val="2"/>
        <w:rPr>
          <w:rFonts w:ascii="Arial" w:hAnsi="Arial" w:cs="Arial"/>
        </w:rPr>
      </w:pPr>
      <w:r w:rsidRPr="00573E51">
        <w:rPr>
          <w:rFonts w:ascii="Arial" w:hAnsi="Arial" w:cs="Arial"/>
        </w:rPr>
        <w:t xml:space="preserve">Головные сооружения водозабора «Сахола» Ирафского группового водопровода были повреждены в процессе схода сели в 1984 году. Был существенно снижен объем поставляемой воды. Кроме того, оказалась разрушена автомобильная дорога к водозабору, что привело к ухудшению качества обслуживания водозаборного сооружения. </w:t>
      </w:r>
    </w:p>
    <w:p w:rsidR="00573E51" w:rsidRPr="00573E51" w:rsidRDefault="00573E51" w:rsidP="00573E51">
      <w:pPr>
        <w:pStyle w:val="e"/>
        <w:spacing w:line="276" w:lineRule="auto"/>
        <w:jc w:val="both"/>
        <w:outlineLvl w:val="2"/>
        <w:rPr>
          <w:rFonts w:ascii="Arial" w:hAnsi="Arial" w:cs="Arial"/>
        </w:rPr>
      </w:pPr>
      <w:r w:rsidRPr="00573E51">
        <w:rPr>
          <w:rFonts w:ascii="Arial" w:hAnsi="Arial" w:cs="Arial"/>
        </w:rPr>
        <w:t>Необходимо отметить, что это единственный на сегодняшний день источник водоснабжения части населенных пунктов Ирафского района</w:t>
      </w:r>
      <w:r>
        <w:rPr>
          <w:rFonts w:ascii="Arial" w:hAnsi="Arial" w:cs="Arial"/>
        </w:rPr>
        <w:t>, в том числе и Сурх-Дигорского сельского поселения</w:t>
      </w:r>
      <w:r w:rsidRPr="00573E51">
        <w:rPr>
          <w:rFonts w:ascii="Arial" w:hAnsi="Arial" w:cs="Arial"/>
        </w:rPr>
        <w:t>. Реконструкция объекта позволит решить вопрос подачи питьевой воды в достаточном объеме, снизить стоимость подготовки воды, а также выйти на рентабельную деятельность предприятий водо-коммунального хозяйства, обслуживающего работу данного водопровода</w:t>
      </w:r>
      <w:r>
        <w:rPr>
          <w:rFonts w:ascii="Arial" w:hAnsi="Arial" w:cs="Arial"/>
        </w:rPr>
        <w:t>.</w:t>
      </w:r>
    </w:p>
    <w:p w:rsidR="009C19F7" w:rsidRDefault="009C19F7" w:rsidP="00E91954">
      <w:pPr>
        <w:pStyle w:val="e"/>
        <w:tabs>
          <w:tab w:val="left" w:pos="993"/>
        </w:tabs>
        <w:spacing w:line="276" w:lineRule="auto"/>
        <w:jc w:val="both"/>
        <w:rPr>
          <w:rFonts w:ascii="Arial" w:hAnsi="Arial" w:cs="Arial"/>
        </w:rPr>
      </w:pPr>
    </w:p>
    <w:bookmarkEnd w:id="21"/>
    <w:p w:rsidR="00194349" w:rsidRPr="00344F77" w:rsidRDefault="00F2533A" w:rsidP="007C7991">
      <w:pPr>
        <w:pStyle w:val="e"/>
        <w:numPr>
          <w:ilvl w:val="2"/>
          <w:numId w:val="13"/>
        </w:numPr>
        <w:spacing w:line="276" w:lineRule="auto"/>
        <w:ind w:left="0" w:firstLine="709"/>
        <w:jc w:val="both"/>
        <w:outlineLvl w:val="2"/>
        <w:rPr>
          <w:rFonts w:ascii="Arial" w:hAnsi="Arial" w:cs="Arial"/>
          <w:b/>
        </w:rPr>
      </w:pPr>
      <w:r w:rsidRPr="00344F77">
        <w:rPr>
          <w:rFonts w:ascii="Arial" w:hAnsi="Arial" w:cs="Arial"/>
          <w:b/>
        </w:rPr>
        <w:t>Б</w:t>
      </w:r>
      <w:r w:rsidR="00B2359F" w:rsidRPr="00344F77">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sidRPr="00344F77">
        <w:rPr>
          <w:rFonts w:ascii="Arial" w:hAnsi="Arial" w:cs="Arial"/>
          <w:b/>
        </w:rPr>
        <w:t>сельского поселения</w:t>
      </w:r>
      <w:r w:rsidR="00B2359F" w:rsidRPr="00344F77">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л/сут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/сут, равного:</w:t>
      </w:r>
    </w:p>
    <w:p w:rsidR="00257639" w:rsidRPr="00257639" w:rsidRDefault="00257639" w:rsidP="00257639">
      <w:pPr>
        <w:pStyle w:val="e"/>
        <w:spacing w:line="276" w:lineRule="auto"/>
        <w:jc w:val="both"/>
        <w:rPr>
          <w:rFonts w:ascii="Arial" w:hAnsi="Arial" w:cs="Arial"/>
        </w:rPr>
      </w:pPr>
      <w:r w:rsidRPr="00257639">
        <w:rPr>
          <w:rFonts w:ascii="Arial" w:hAnsi="Arial" w:cs="Arial"/>
        </w:rPr>
        <w:t>Qсут max = Ксут. max Qсут.m,</w:t>
      </w:r>
    </w:p>
    <w:p w:rsidR="00257639" w:rsidRPr="00C96272" w:rsidRDefault="00257639" w:rsidP="00257639">
      <w:pPr>
        <w:pStyle w:val="e"/>
        <w:spacing w:line="276" w:lineRule="auto"/>
        <w:jc w:val="both"/>
        <w:rPr>
          <w:rFonts w:ascii="Arial" w:hAnsi="Arial" w:cs="Arial"/>
        </w:rPr>
      </w:pPr>
      <w:r w:rsidRPr="00257639">
        <w:rPr>
          <w:rFonts w:ascii="Arial" w:hAnsi="Arial" w:cs="Arial"/>
        </w:rPr>
        <w:t>Где Ксут. max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lastRenderedPageBreak/>
        <w:t>Общий объем водопотребления</w:t>
      </w:r>
      <w:r w:rsidR="00BC69E9" w:rsidRPr="00C96272">
        <w:rPr>
          <w:rFonts w:ascii="Arial" w:hAnsi="Arial" w:cs="Arial"/>
        </w:rPr>
        <w:t xml:space="preserve"> </w:t>
      </w:r>
      <w:r w:rsidR="00DC7623">
        <w:rPr>
          <w:rFonts w:ascii="Arial" w:hAnsi="Arial" w:cs="Arial"/>
        </w:rPr>
        <w:t xml:space="preserve">в </w:t>
      </w:r>
      <w:r w:rsidR="00082FF5">
        <w:rPr>
          <w:rFonts w:ascii="Arial" w:hAnsi="Arial" w:cs="Arial"/>
        </w:rPr>
        <w:t xml:space="preserve">централизованных системах водоснабжения </w:t>
      </w:r>
      <w:r w:rsidR="00344F77">
        <w:rPr>
          <w:rFonts w:ascii="Arial" w:hAnsi="Arial" w:cs="Arial"/>
        </w:rPr>
        <w:t>Сурх-Дигорского</w:t>
      </w:r>
      <w:r w:rsidR="00BF7D28" w:rsidRPr="005D21EF">
        <w:rPr>
          <w:rFonts w:ascii="Arial" w:hAnsi="Arial" w:cs="Arial"/>
        </w:rPr>
        <w:t xml:space="preserve"> сельско</w:t>
      </w:r>
      <w:r w:rsidR="00082FF5">
        <w:rPr>
          <w:rFonts w:ascii="Arial" w:hAnsi="Arial" w:cs="Arial"/>
        </w:rPr>
        <w:t>го</w:t>
      </w:r>
      <w:r w:rsidR="00BF7D28" w:rsidRPr="005D21EF">
        <w:rPr>
          <w:rFonts w:ascii="Arial" w:hAnsi="Arial" w:cs="Arial"/>
        </w:rPr>
        <w:t xml:space="preserve"> поселени</w:t>
      </w:r>
      <w:r w:rsidR="00082FF5">
        <w:rPr>
          <w:rFonts w:ascii="Arial" w:hAnsi="Arial" w:cs="Arial"/>
        </w:rPr>
        <w:t>я</w:t>
      </w:r>
      <w:r w:rsidR="00BF7D28">
        <w:rPr>
          <w:rFonts w:ascii="Arial" w:hAnsi="Arial" w:cs="Arial"/>
        </w:rPr>
        <w:t xml:space="preserve">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872107" w:rsidRDefault="00872107">
      <w:pPr>
        <w:jc w:val="left"/>
        <w:rPr>
          <w:rFonts w:ascii="Arial" w:eastAsia="Calibri" w:hAnsi="Arial" w:cs="Arial"/>
          <w:sz w:val="22"/>
          <w:szCs w:val="22"/>
        </w:rPr>
      </w:pP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 xml:space="preserve">.1.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559"/>
        <w:gridCol w:w="851"/>
        <w:gridCol w:w="1135"/>
        <w:gridCol w:w="993"/>
      </w:tblGrid>
      <w:tr w:rsidR="00D512DA" w:rsidRPr="002973F5" w:rsidTr="00872107">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552"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2126"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559"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72107">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552"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12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559"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344F77" w:rsidRPr="002973F5" w:rsidTr="00872107">
        <w:trPr>
          <w:trHeight w:val="405"/>
        </w:trPr>
        <w:tc>
          <w:tcPr>
            <w:tcW w:w="567" w:type="dxa"/>
            <w:shd w:val="clear" w:color="auto" w:fill="auto"/>
            <w:vAlign w:val="center"/>
            <w:hideMark/>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344F77" w:rsidRPr="002973F5" w:rsidRDefault="00344F77" w:rsidP="00344F77">
            <w:pPr>
              <w:spacing w:line="276" w:lineRule="auto"/>
              <w:jc w:val="center"/>
              <w:rPr>
                <w:rFonts w:ascii="Arial" w:hAnsi="Arial" w:cs="Arial"/>
                <w:sz w:val="22"/>
                <w:szCs w:val="22"/>
              </w:rPr>
            </w:pPr>
            <w:r>
              <w:rPr>
                <w:rFonts w:ascii="Arial" w:hAnsi="Arial" w:cs="Arial"/>
                <w:sz w:val="22"/>
                <w:szCs w:val="22"/>
              </w:rPr>
              <w:t>2000</w:t>
            </w:r>
          </w:p>
        </w:tc>
        <w:tc>
          <w:tcPr>
            <w:tcW w:w="851"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160,60</w:t>
            </w:r>
          </w:p>
        </w:tc>
        <w:tc>
          <w:tcPr>
            <w:tcW w:w="993"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440,00</w:t>
            </w:r>
          </w:p>
        </w:tc>
      </w:tr>
      <w:tr w:rsidR="00344F77" w:rsidRPr="002973F5" w:rsidTr="00872107">
        <w:trPr>
          <w:trHeight w:val="238"/>
        </w:trPr>
        <w:tc>
          <w:tcPr>
            <w:tcW w:w="567"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344F77" w:rsidRPr="002973F5" w:rsidRDefault="00344F77" w:rsidP="00344F77">
            <w:pPr>
              <w:spacing w:line="276" w:lineRule="auto"/>
              <w:jc w:val="center"/>
              <w:rPr>
                <w:rFonts w:ascii="Arial" w:hAnsi="Arial" w:cs="Arial"/>
                <w:sz w:val="22"/>
                <w:szCs w:val="22"/>
              </w:rPr>
            </w:pPr>
          </w:p>
        </w:tc>
        <w:tc>
          <w:tcPr>
            <w:tcW w:w="851"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32,12</w:t>
            </w:r>
          </w:p>
        </w:tc>
        <w:tc>
          <w:tcPr>
            <w:tcW w:w="993"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88,00</w:t>
            </w:r>
          </w:p>
        </w:tc>
      </w:tr>
      <w:tr w:rsidR="00344F77" w:rsidRPr="002973F5" w:rsidTr="00872107">
        <w:trPr>
          <w:trHeight w:val="238"/>
        </w:trPr>
        <w:tc>
          <w:tcPr>
            <w:tcW w:w="567"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344F77" w:rsidRPr="002973F5" w:rsidRDefault="00344F77" w:rsidP="00344F77">
            <w:pPr>
              <w:spacing w:line="276" w:lineRule="auto"/>
              <w:jc w:val="center"/>
              <w:rPr>
                <w:rFonts w:ascii="Arial" w:hAnsi="Arial" w:cs="Arial"/>
                <w:sz w:val="22"/>
                <w:szCs w:val="22"/>
              </w:rPr>
            </w:pPr>
          </w:p>
        </w:tc>
        <w:tc>
          <w:tcPr>
            <w:tcW w:w="851"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8,03</w:t>
            </w:r>
          </w:p>
        </w:tc>
        <w:tc>
          <w:tcPr>
            <w:tcW w:w="993"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22,00</w:t>
            </w:r>
          </w:p>
        </w:tc>
      </w:tr>
      <w:tr w:rsidR="00344F77" w:rsidRPr="002973F5" w:rsidTr="00872107">
        <w:trPr>
          <w:trHeight w:val="174"/>
        </w:trPr>
        <w:tc>
          <w:tcPr>
            <w:tcW w:w="6804" w:type="dxa"/>
            <w:gridSpan w:val="4"/>
            <w:shd w:val="clear" w:color="auto" w:fill="auto"/>
            <w:vAlign w:val="center"/>
            <w:hideMark/>
          </w:tcPr>
          <w:p w:rsidR="00344F77" w:rsidRPr="002973F5" w:rsidRDefault="00344F77" w:rsidP="00344F77">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344F77" w:rsidRPr="002973F5" w:rsidRDefault="00344F77" w:rsidP="00344F77">
            <w:pPr>
              <w:spacing w:line="276" w:lineRule="auto"/>
              <w:jc w:val="center"/>
              <w:rPr>
                <w:rFonts w:ascii="Arial" w:hAnsi="Arial" w:cs="Arial"/>
                <w:sz w:val="22"/>
                <w:szCs w:val="22"/>
              </w:rPr>
            </w:pPr>
          </w:p>
        </w:tc>
        <w:tc>
          <w:tcPr>
            <w:tcW w:w="1135"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200,75</w:t>
            </w:r>
          </w:p>
        </w:tc>
        <w:tc>
          <w:tcPr>
            <w:tcW w:w="993"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550,00</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C8788E" w:rsidRDefault="00C8788E">
      <w:pPr>
        <w:jc w:val="left"/>
        <w:rPr>
          <w:rFonts w:ascii="Arial" w:eastAsia="Calibri" w:hAnsi="Arial" w:cs="Arial"/>
          <w:sz w:val="22"/>
          <w:szCs w:val="22"/>
        </w:rPr>
      </w:pP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150"/>
        <w:gridCol w:w="1367"/>
        <w:gridCol w:w="1367"/>
        <w:gridCol w:w="1048"/>
        <w:gridCol w:w="1363"/>
      </w:tblGrid>
      <w:tr w:rsidR="005F6792" w:rsidRPr="002973F5" w:rsidTr="005B3BF9">
        <w:trPr>
          <w:trHeight w:val="397"/>
        </w:trPr>
        <w:tc>
          <w:tcPr>
            <w:tcW w:w="361"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л/сут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/сут</w:t>
            </w:r>
          </w:p>
        </w:tc>
        <w:tc>
          <w:tcPr>
            <w:tcW w:w="680"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/сут</w:t>
            </w:r>
          </w:p>
        </w:tc>
      </w:tr>
      <w:tr w:rsidR="0094298B" w:rsidRPr="002973F5" w:rsidTr="005B3BF9">
        <w:trPr>
          <w:trHeight w:val="397"/>
        </w:trPr>
        <w:tc>
          <w:tcPr>
            <w:tcW w:w="361" w:type="pct"/>
            <w:shd w:val="clear" w:color="auto" w:fill="auto"/>
            <w:vAlign w:val="center"/>
            <w:hideMark/>
          </w:tcPr>
          <w:p w:rsidR="0094298B" w:rsidRPr="002973F5" w:rsidRDefault="0094298B" w:rsidP="0094298B">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94298B" w:rsidRPr="002973F5" w:rsidRDefault="0094298B" w:rsidP="0094298B">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94298B" w:rsidRPr="002973F5" w:rsidRDefault="0094298B" w:rsidP="0094298B">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94298B" w:rsidRPr="002973F5" w:rsidRDefault="00344F77" w:rsidP="0094298B">
            <w:pPr>
              <w:spacing w:line="276" w:lineRule="auto"/>
              <w:jc w:val="center"/>
              <w:rPr>
                <w:rFonts w:ascii="Arial" w:hAnsi="Arial" w:cs="Arial"/>
                <w:sz w:val="22"/>
                <w:szCs w:val="22"/>
              </w:rPr>
            </w:pPr>
            <w:r>
              <w:rPr>
                <w:rFonts w:ascii="Arial" w:hAnsi="Arial" w:cs="Arial"/>
                <w:sz w:val="22"/>
                <w:szCs w:val="22"/>
              </w:rPr>
              <w:t>2000</w:t>
            </w:r>
          </w:p>
        </w:tc>
        <w:tc>
          <w:tcPr>
            <w:tcW w:w="523" w:type="pct"/>
            <w:shd w:val="clear" w:color="auto" w:fill="auto"/>
            <w:vAlign w:val="center"/>
          </w:tcPr>
          <w:p w:rsidR="0094298B" w:rsidRDefault="00344F77" w:rsidP="0094298B">
            <w:pPr>
              <w:jc w:val="center"/>
              <w:rPr>
                <w:rFonts w:ascii="Arial" w:hAnsi="Arial" w:cs="Arial"/>
                <w:color w:val="000000"/>
                <w:sz w:val="22"/>
                <w:szCs w:val="22"/>
              </w:rPr>
            </w:pPr>
            <w:r>
              <w:rPr>
                <w:rFonts w:ascii="Arial" w:hAnsi="Arial" w:cs="Arial"/>
                <w:color w:val="000000"/>
                <w:sz w:val="22"/>
                <w:szCs w:val="22"/>
              </w:rPr>
              <w:t>100</w:t>
            </w:r>
          </w:p>
        </w:tc>
        <w:tc>
          <w:tcPr>
            <w:tcW w:w="680" w:type="pct"/>
            <w:vAlign w:val="center"/>
          </w:tcPr>
          <w:p w:rsidR="0094298B" w:rsidRDefault="00344F77" w:rsidP="0094298B">
            <w:pPr>
              <w:jc w:val="center"/>
              <w:rPr>
                <w:rFonts w:ascii="Arial" w:hAnsi="Arial" w:cs="Arial"/>
                <w:color w:val="000000"/>
                <w:sz w:val="22"/>
                <w:szCs w:val="22"/>
              </w:rPr>
            </w:pPr>
            <w:r>
              <w:rPr>
                <w:rFonts w:ascii="Arial" w:hAnsi="Arial" w:cs="Arial"/>
                <w:color w:val="000000"/>
                <w:sz w:val="22"/>
                <w:szCs w:val="22"/>
              </w:rPr>
              <w:t>120</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w:t>
      </w:r>
      <w:r w:rsidR="00082FF5">
        <w:rPr>
          <w:rFonts w:ascii="Arial" w:hAnsi="Arial" w:cs="Arial"/>
        </w:rPr>
        <w:t xml:space="preserve">в централизованных системах водоснабжения </w:t>
      </w:r>
      <w:r w:rsidR="005F6792">
        <w:rPr>
          <w:rFonts w:ascii="Arial" w:hAnsi="Arial" w:cs="Arial"/>
        </w:rPr>
        <w:t xml:space="preserve">на расчетный срок составит </w:t>
      </w:r>
      <w:r w:rsidR="00344F77">
        <w:rPr>
          <w:rFonts w:ascii="Arial" w:hAnsi="Arial" w:cs="Arial"/>
        </w:rPr>
        <w:t>650</w:t>
      </w:r>
      <w:r w:rsidR="004B2A74">
        <w:rPr>
          <w:rFonts w:ascii="Arial" w:hAnsi="Arial" w:cs="Arial"/>
        </w:rPr>
        <w:t>,00</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2"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344F77">
        <w:rPr>
          <w:rFonts w:ascii="Arial" w:hAnsi="Arial" w:cs="Arial"/>
        </w:rPr>
        <w:t>Сурх-Дигорск</w:t>
      </w:r>
      <w:r w:rsidR="00BF7D28">
        <w:rPr>
          <w:rFonts w:ascii="Arial" w:hAnsi="Arial" w:cs="Arial"/>
        </w:rPr>
        <w:t>ом</w:t>
      </w:r>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344F77" w:rsidRDefault="00344F77">
      <w:pPr>
        <w:jc w:val="left"/>
        <w:rPr>
          <w:rFonts w:ascii="Arial" w:eastAsia="Calibri" w:hAnsi="Arial" w:cs="Arial"/>
          <w:b/>
          <w:sz w:val="24"/>
        </w:rPr>
      </w:pPr>
      <w:r>
        <w:rPr>
          <w:rFonts w:ascii="Arial" w:hAnsi="Arial" w:cs="Arial"/>
          <w:b/>
        </w:rPr>
        <w:br w:type="page"/>
      </w: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lastRenderedPageBreak/>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r w:rsidR="00344F77">
        <w:rPr>
          <w:rFonts w:ascii="Arial" w:hAnsi="Arial" w:cs="Arial"/>
        </w:rPr>
        <w:t>Сурх-Дигорск</w:t>
      </w:r>
      <w:r w:rsidR="00CB7364">
        <w:rPr>
          <w:rFonts w:ascii="Arial" w:hAnsi="Arial" w:cs="Arial"/>
        </w:rPr>
        <w:t>о</w:t>
      </w:r>
      <w:r>
        <w:rPr>
          <w:rFonts w:ascii="Arial" w:hAnsi="Arial" w:cs="Arial"/>
        </w:rPr>
        <w:t xml:space="preserve">м сельском поселении </w:t>
      </w:r>
      <w:r w:rsidR="008F7C00">
        <w:rPr>
          <w:rFonts w:ascii="Arial" w:hAnsi="Arial" w:cs="Arial"/>
        </w:rPr>
        <w:t>отсутствуют</w:t>
      </w:r>
      <w:r>
        <w:rPr>
          <w:rFonts w:ascii="Arial" w:hAnsi="Arial" w:cs="Arial"/>
        </w:rPr>
        <w:t xml:space="preserve">. Данные об ожидаемом потреблении питьевой воды </w:t>
      </w:r>
      <w:r w:rsidR="008F7C00" w:rsidRPr="00B7462B">
        <w:rPr>
          <w:rFonts w:ascii="Arial" w:hAnsi="Arial" w:cs="Arial"/>
        </w:rPr>
        <w:t xml:space="preserve">(годовое, среднесуточное, максимально суточное) </w:t>
      </w:r>
      <w:r>
        <w:rPr>
          <w:rFonts w:ascii="Arial" w:hAnsi="Arial" w:cs="Arial"/>
        </w:rPr>
        <w:t>к 2031 г. отражены в таблице ниже.</w:t>
      </w:r>
    </w:p>
    <w:p w:rsidR="0094298B" w:rsidRDefault="0094298B">
      <w:pPr>
        <w:jc w:val="left"/>
        <w:rPr>
          <w:rFonts w:ascii="Arial" w:eastAsia="Calibri" w:hAnsi="Arial" w:cs="Arial"/>
          <w:sz w:val="24"/>
        </w:rPr>
      </w:pP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560"/>
        <w:gridCol w:w="1134"/>
        <w:gridCol w:w="992"/>
        <w:gridCol w:w="992"/>
        <w:gridCol w:w="1134"/>
      </w:tblGrid>
      <w:tr w:rsidR="00A27B9D" w:rsidRPr="002973F5" w:rsidTr="0050230D">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3119"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118"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50230D">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3119"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992"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992"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344F77" w:rsidRPr="002973F5" w:rsidTr="0050230D">
        <w:trPr>
          <w:trHeight w:val="289"/>
        </w:trPr>
        <w:tc>
          <w:tcPr>
            <w:tcW w:w="567" w:type="dxa"/>
            <w:shd w:val="clear" w:color="auto" w:fill="auto"/>
            <w:vAlign w:val="center"/>
            <w:hideMark/>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344F77" w:rsidRPr="002973F5" w:rsidRDefault="00344F77" w:rsidP="00344F77">
            <w:pPr>
              <w:spacing w:line="276" w:lineRule="auto"/>
              <w:jc w:val="center"/>
              <w:rPr>
                <w:rFonts w:ascii="Arial" w:hAnsi="Arial" w:cs="Arial"/>
                <w:sz w:val="22"/>
                <w:szCs w:val="22"/>
              </w:rPr>
            </w:pPr>
            <w:r>
              <w:rPr>
                <w:rFonts w:ascii="Arial" w:hAnsi="Arial" w:cs="Arial"/>
                <w:sz w:val="22"/>
                <w:szCs w:val="22"/>
              </w:rPr>
              <w:t>2000</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160,60</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440,00</w:t>
            </w:r>
          </w:p>
        </w:tc>
        <w:tc>
          <w:tcPr>
            <w:tcW w:w="1134"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528,00</w:t>
            </w:r>
          </w:p>
        </w:tc>
      </w:tr>
      <w:tr w:rsidR="00344F77" w:rsidRPr="002973F5" w:rsidTr="0050230D">
        <w:trPr>
          <w:trHeight w:val="138"/>
        </w:trPr>
        <w:tc>
          <w:tcPr>
            <w:tcW w:w="567"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344F77" w:rsidRPr="002973F5" w:rsidRDefault="00344F77" w:rsidP="00344F77">
            <w:pPr>
              <w:spacing w:line="276" w:lineRule="auto"/>
              <w:jc w:val="center"/>
              <w:rPr>
                <w:rFonts w:ascii="Arial" w:hAnsi="Arial" w:cs="Arial"/>
                <w:sz w:val="22"/>
                <w:szCs w:val="22"/>
              </w:rPr>
            </w:pP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32,12</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88,00</w:t>
            </w:r>
          </w:p>
        </w:tc>
        <w:tc>
          <w:tcPr>
            <w:tcW w:w="1134"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105,60</w:t>
            </w:r>
          </w:p>
        </w:tc>
      </w:tr>
      <w:tr w:rsidR="00344F77" w:rsidRPr="002973F5" w:rsidTr="0050230D">
        <w:trPr>
          <w:trHeight w:val="114"/>
        </w:trPr>
        <w:tc>
          <w:tcPr>
            <w:tcW w:w="567"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344F77" w:rsidRPr="002973F5" w:rsidRDefault="00344F77" w:rsidP="00344F77">
            <w:pPr>
              <w:spacing w:line="276" w:lineRule="auto"/>
              <w:jc w:val="center"/>
              <w:rPr>
                <w:rFonts w:ascii="Arial" w:hAnsi="Arial" w:cs="Arial"/>
                <w:sz w:val="22"/>
                <w:szCs w:val="22"/>
              </w:rPr>
            </w:pP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8,03</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22,00</w:t>
            </w:r>
          </w:p>
        </w:tc>
        <w:tc>
          <w:tcPr>
            <w:tcW w:w="1134"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26,40</w:t>
            </w:r>
          </w:p>
        </w:tc>
      </w:tr>
      <w:tr w:rsidR="00344F77" w:rsidRPr="002973F5" w:rsidTr="0050230D">
        <w:trPr>
          <w:trHeight w:val="246"/>
        </w:trPr>
        <w:tc>
          <w:tcPr>
            <w:tcW w:w="6380" w:type="dxa"/>
            <w:gridSpan w:val="4"/>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200,75</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550,00</w:t>
            </w:r>
          </w:p>
        </w:tc>
        <w:tc>
          <w:tcPr>
            <w:tcW w:w="1134" w:type="dxa"/>
            <w:shd w:val="clear" w:color="auto" w:fill="auto"/>
            <w:vAlign w:val="center"/>
          </w:tcPr>
          <w:p w:rsidR="00344F77" w:rsidRPr="002973F5" w:rsidRDefault="00344F77" w:rsidP="00344F77">
            <w:pPr>
              <w:jc w:val="center"/>
              <w:rPr>
                <w:rFonts w:ascii="Arial" w:hAnsi="Arial" w:cs="Arial"/>
                <w:color w:val="000000"/>
                <w:sz w:val="22"/>
                <w:szCs w:val="22"/>
              </w:rPr>
            </w:pPr>
            <w:r>
              <w:rPr>
                <w:rFonts w:ascii="Arial" w:hAnsi="Arial" w:cs="Arial"/>
                <w:color w:val="000000"/>
                <w:sz w:val="22"/>
                <w:szCs w:val="22"/>
              </w:rPr>
              <w:t>600,00</w:t>
            </w:r>
          </w:p>
        </w:tc>
      </w:tr>
      <w:tr w:rsidR="00344F77" w:rsidRPr="002973F5" w:rsidTr="0050230D">
        <w:trPr>
          <w:trHeight w:val="254"/>
        </w:trPr>
        <w:tc>
          <w:tcPr>
            <w:tcW w:w="567"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Pr>
                <w:rFonts w:ascii="Arial" w:hAnsi="Arial" w:cs="Arial"/>
                <w:sz w:val="22"/>
                <w:szCs w:val="22"/>
              </w:rPr>
              <w:t>2000</w:t>
            </w:r>
          </w:p>
        </w:tc>
        <w:tc>
          <w:tcPr>
            <w:tcW w:w="992" w:type="dxa"/>
            <w:shd w:val="clear" w:color="auto" w:fill="auto"/>
            <w:vAlign w:val="center"/>
          </w:tcPr>
          <w:p w:rsidR="00344F77" w:rsidRPr="002973F5" w:rsidRDefault="00344F77" w:rsidP="00344F77">
            <w:pPr>
              <w:jc w:val="center"/>
              <w:rPr>
                <w:rFonts w:ascii="Arial" w:hAnsi="Arial" w:cs="Arial"/>
                <w:color w:val="000000"/>
                <w:sz w:val="22"/>
                <w:szCs w:val="22"/>
              </w:rPr>
            </w:pPr>
            <w:r>
              <w:rPr>
                <w:rFonts w:ascii="Arial" w:hAnsi="Arial" w:cs="Arial"/>
                <w:color w:val="000000"/>
                <w:sz w:val="22"/>
                <w:szCs w:val="22"/>
              </w:rPr>
              <w:t>36,50</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100,00</w:t>
            </w:r>
          </w:p>
        </w:tc>
        <w:tc>
          <w:tcPr>
            <w:tcW w:w="1134"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120,00</w:t>
            </w:r>
          </w:p>
        </w:tc>
      </w:tr>
      <w:tr w:rsidR="00344F77" w:rsidRPr="002973F5" w:rsidTr="0050230D">
        <w:trPr>
          <w:trHeight w:val="202"/>
        </w:trPr>
        <w:tc>
          <w:tcPr>
            <w:tcW w:w="6380" w:type="dxa"/>
            <w:gridSpan w:val="4"/>
            <w:shd w:val="clear" w:color="auto" w:fill="auto"/>
            <w:vAlign w:val="center"/>
          </w:tcPr>
          <w:p w:rsidR="00344F77" w:rsidRPr="002973F5" w:rsidRDefault="00344F77" w:rsidP="00344F77">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37,25</w:t>
            </w:r>
          </w:p>
        </w:tc>
        <w:tc>
          <w:tcPr>
            <w:tcW w:w="99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650,00</w:t>
            </w:r>
          </w:p>
        </w:tc>
        <w:tc>
          <w:tcPr>
            <w:tcW w:w="1134"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780,00</w:t>
            </w:r>
          </w:p>
        </w:tc>
      </w:tr>
    </w:tbl>
    <w:p w:rsidR="00B7462B" w:rsidRDefault="00B7462B" w:rsidP="007C7991">
      <w:pPr>
        <w:pStyle w:val="e"/>
        <w:tabs>
          <w:tab w:val="left" w:pos="1134"/>
        </w:tabs>
        <w:spacing w:line="276" w:lineRule="auto"/>
        <w:jc w:val="right"/>
        <w:outlineLvl w:val="2"/>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w:t>
      </w:r>
      <w:r w:rsidR="00832EDC">
        <w:rPr>
          <w:rFonts w:ascii="Arial" w:hAnsi="Arial" w:cs="Arial"/>
        </w:rPr>
        <w:t xml:space="preserve">высокий </w:t>
      </w:r>
      <w:r w:rsidRPr="00C0507B">
        <w:rPr>
          <w:rFonts w:ascii="Arial" w:hAnsi="Arial" w:cs="Arial"/>
        </w:rPr>
        <w:t>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50230D" w:rsidRPr="00BB754E" w:rsidRDefault="0050230D" w:rsidP="00A04DA1">
      <w:pPr>
        <w:pStyle w:val="e"/>
        <w:spacing w:line="276" w:lineRule="auto"/>
        <w:jc w:val="both"/>
        <w:rPr>
          <w:rFonts w:ascii="Arial" w:hAnsi="Arial" w:cs="Arial"/>
          <w:bCs/>
        </w:rPr>
      </w:pPr>
    </w:p>
    <w:p w:rsidR="00344F77" w:rsidRDefault="00344F77">
      <w:pPr>
        <w:jc w:val="left"/>
        <w:rPr>
          <w:rFonts w:ascii="Arial" w:eastAsia="Calibri" w:hAnsi="Arial" w:cs="Arial"/>
          <w:b/>
          <w:sz w:val="24"/>
        </w:rPr>
      </w:pPr>
      <w:r>
        <w:rPr>
          <w:rFonts w:ascii="Arial" w:hAnsi="Arial" w:cs="Arial"/>
          <w:b/>
        </w:rPr>
        <w:br w:type="page"/>
      </w: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50230D">
        <w:rPr>
          <w:rFonts w:ascii="Arial" w:eastAsia="Calibri" w:hAnsi="Arial" w:cs="Arial"/>
          <w:bCs/>
          <w:sz w:val="24"/>
        </w:rPr>
        <w:t xml:space="preserve">централизованных систем водоснабжения </w:t>
      </w:r>
      <w:r w:rsidR="00344F77" w:rsidRPr="00344F77">
        <w:rPr>
          <w:rFonts w:ascii="Arial" w:eastAsia="Calibri" w:hAnsi="Arial" w:cs="Arial"/>
          <w:bCs/>
          <w:sz w:val="24"/>
        </w:rPr>
        <w:t>Сурх-Дигорск</w:t>
      </w:r>
      <w:r w:rsidR="0094298B">
        <w:rPr>
          <w:rFonts w:ascii="Arial" w:eastAsia="Calibri" w:hAnsi="Arial" w:cs="Arial"/>
          <w:bCs/>
          <w:sz w:val="24"/>
        </w:rPr>
        <w:t>ого</w:t>
      </w:r>
      <w:r w:rsidR="00BB754E" w:rsidRPr="008B3F61">
        <w:rPr>
          <w:rFonts w:ascii="Arial" w:eastAsia="Calibri" w:hAnsi="Arial" w:cs="Arial"/>
          <w:bCs/>
          <w:sz w:val="24"/>
        </w:rPr>
        <w:t xml:space="preserve">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ED5944">
        <w:trPr>
          <w:trHeight w:val="851"/>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r>
      <w:tr w:rsidR="00344F77" w:rsidRPr="002973F5" w:rsidTr="00ED5944">
        <w:trPr>
          <w:trHeight w:val="220"/>
        </w:trPr>
        <w:tc>
          <w:tcPr>
            <w:tcW w:w="612"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440,00</w:t>
            </w:r>
          </w:p>
        </w:tc>
        <w:tc>
          <w:tcPr>
            <w:tcW w:w="2028" w:type="dxa"/>
            <w:vMerge w:val="restart"/>
            <w:vAlign w:val="center"/>
          </w:tcPr>
          <w:p w:rsidR="00344F77" w:rsidRPr="002973F5" w:rsidRDefault="00344F77" w:rsidP="00344F77">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344F77" w:rsidRPr="002973F5" w:rsidRDefault="00344F77" w:rsidP="00344F77">
            <w:pPr>
              <w:spacing w:line="276" w:lineRule="auto"/>
              <w:jc w:val="center"/>
              <w:rPr>
                <w:rFonts w:ascii="Arial" w:hAnsi="Arial" w:cs="Arial"/>
                <w:color w:val="000000"/>
                <w:sz w:val="22"/>
                <w:szCs w:val="22"/>
              </w:rPr>
            </w:pPr>
          </w:p>
        </w:tc>
      </w:tr>
      <w:tr w:rsidR="00344F77" w:rsidRPr="002973F5" w:rsidTr="00ED5944">
        <w:trPr>
          <w:trHeight w:val="154"/>
        </w:trPr>
        <w:tc>
          <w:tcPr>
            <w:tcW w:w="612"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88,00</w:t>
            </w:r>
          </w:p>
        </w:tc>
        <w:tc>
          <w:tcPr>
            <w:tcW w:w="2028" w:type="dxa"/>
            <w:vMerge/>
            <w:vAlign w:val="center"/>
          </w:tcPr>
          <w:p w:rsidR="00344F77" w:rsidRPr="002973F5" w:rsidRDefault="00344F77" w:rsidP="00344F77">
            <w:pPr>
              <w:spacing w:line="276" w:lineRule="auto"/>
              <w:jc w:val="center"/>
              <w:rPr>
                <w:rFonts w:ascii="Arial" w:hAnsi="Arial" w:cs="Arial"/>
                <w:color w:val="000000"/>
                <w:sz w:val="22"/>
                <w:szCs w:val="22"/>
              </w:rPr>
            </w:pPr>
          </w:p>
        </w:tc>
      </w:tr>
      <w:tr w:rsidR="00344F77" w:rsidRPr="002973F5" w:rsidTr="00ED5944">
        <w:trPr>
          <w:trHeight w:val="130"/>
        </w:trPr>
        <w:tc>
          <w:tcPr>
            <w:tcW w:w="612"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344F77" w:rsidRDefault="00344F77" w:rsidP="00344F77">
            <w:pPr>
              <w:jc w:val="center"/>
              <w:rPr>
                <w:rFonts w:ascii="Arial" w:hAnsi="Arial" w:cs="Arial"/>
                <w:color w:val="000000"/>
                <w:sz w:val="22"/>
                <w:szCs w:val="22"/>
              </w:rPr>
            </w:pPr>
            <w:r>
              <w:rPr>
                <w:rFonts w:ascii="Arial" w:hAnsi="Arial" w:cs="Arial"/>
                <w:color w:val="000000"/>
                <w:sz w:val="22"/>
                <w:szCs w:val="22"/>
              </w:rPr>
              <w:t>22,00</w:t>
            </w:r>
          </w:p>
        </w:tc>
        <w:tc>
          <w:tcPr>
            <w:tcW w:w="2028" w:type="dxa"/>
            <w:vMerge/>
            <w:vAlign w:val="center"/>
          </w:tcPr>
          <w:p w:rsidR="00344F77" w:rsidRPr="002973F5" w:rsidRDefault="00344F77" w:rsidP="00344F77">
            <w:pPr>
              <w:spacing w:line="276" w:lineRule="auto"/>
              <w:jc w:val="center"/>
              <w:rPr>
                <w:rFonts w:ascii="Arial" w:hAnsi="Arial" w:cs="Arial"/>
                <w:color w:val="000000"/>
                <w:sz w:val="22"/>
                <w:szCs w:val="22"/>
              </w:rPr>
            </w:pPr>
          </w:p>
        </w:tc>
      </w:tr>
      <w:tr w:rsidR="00344F77" w:rsidRPr="002973F5" w:rsidTr="00ED5944">
        <w:trPr>
          <w:trHeight w:val="63"/>
        </w:trPr>
        <w:tc>
          <w:tcPr>
            <w:tcW w:w="5322" w:type="dxa"/>
            <w:gridSpan w:val="2"/>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344F77" w:rsidRPr="002973F5" w:rsidRDefault="00344F77" w:rsidP="00344F77">
            <w:pPr>
              <w:jc w:val="center"/>
              <w:rPr>
                <w:rFonts w:ascii="Arial" w:hAnsi="Arial" w:cs="Arial"/>
                <w:color w:val="000000"/>
                <w:sz w:val="22"/>
                <w:szCs w:val="22"/>
              </w:rPr>
            </w:pPr>
            <w:r>
              <w:rPr>
                <w:rFonts w:ascii="Arial" w:hAnsi="Arial" w:cs="Arial"/>
                <w:color w:val="000000"/>
                <w:sz w:val="22"/>
                <w:szCs w:val="22"/>
              </w:rPr>
              <w:t>550,00</w:t>
            </w:r>
          </w:p>
        </w:tc>
        <w:tc>
          <w:tcPr>
            <w:tcW w:w="2028" w:type="dxa"/>
            <w:vMerge/>
            <w:vAlign w:val="center"/>
          </w:tcPr>
          <w:p w:rsidR="00344F77" w:rsidRPr="002973F5" w:rsidRDefault="00344F77" w:rsidP="00344F77">
            <w:pPr>
              <w:spacing w:line="276" w:lineRule="auto"/>
              <w:jc w:val="center"/>
              <w:rPr>
                <w:rFonts w:ascii="Arial" w:hAnsi="Arial" w:cs="Arial"/>
                <w:color w:val="000000"/>
                <w:sz w:val="22"/>
                <w:szCs w:val="22"/>
              </w:rPr>
            </w:pPr>
          </w:p>
        </w:tc>
      </w:tr>
      <w:tr w:rsidR="00344F77" w:rsidRPr="002973F5" w:rsidTr="00ED5944">
        <w:trPr>
          <w:trHeight w:val="96"/>
        </w:trPr>
        <w:tc>
          <w:tcPr>
            <w:tcW w:w="612" w:type="dxa"/>
            <w:shd w:val="clear" w:color="auto" w:fill="auto"/>
            <w:vAlign w:val="center"/>
          </w:tcPr>
          <w:p w:rsidR="00344F77" w:rsidRPr="002973F5" w:rsidRDefault="00344F77" w:rsidP="00344F77">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344F77" w:rsidRPr="002973F5" w:rsidRDefault="00344F77" w:rsidP="00344F77">
            <w:pPr>
              <w:jc w:val="center"/>
              <w:rPr>
                <w:rFonts w:ascii="Arial" w:hAnsi="Arial" w:cs="Arial"/>
                <w:color w:val="000000"/>
                <w:sz w:val="22"/>
                <w:szCs w:val="22"/>
              </w:rPr>
            </w:pPr>
            <w:r>
              <w:rPr>
                <w:rFonts w:ascii="Arial" w:hAnsi="Arial" w:cs="Arial"/>
                <w:color w:val="000000"/>
                <w:sz w:val="22"/>
                <w:szCs w:val="22"/>
              </w:rPr>
              <w:t>100,00</w:t>
            </w:r>
          </w:p>
        </w:tc>
        <w:tc>
          <w:tcPr>
            <w:tcW w:w="2028" w:type="dxa"/>
            <w:vMerge/>
            <w:vAlign w:val="center"/>
          </w:tcPr>
          <w:p w:rsidR="00344F77" w:rsidRPr="002973F5" w:rsidRDefault="00344F77" w:rsidP="00344F77">
            <w:pPr>
              <w:spacing w:line="276" w:lineRule="auto"/>
              <w:jc w:val="center"/>
              <w:rPr>
                <w:rFonts w:ascii="Arial" w:hAnsi="Arial" w:cs="Arial"/>
                <w:color w:val="000000"/>
                <w:sz w:val="22"/>
                <w:szCs w:val="22"/>
              </w:rPr>
            </w:pPr>
          </w:p>
        </w:tc>
      </w:tr>
      <w:tr w:rsidR="00344F77" w:rsidRPr="002973F5" w:rsidTr="00ED5944">
        <w:trPr>
          <w:trHeight w:val="63"/>
        </w:trPr>
        <w:tc>
          <w:tcPr>
            <w:tcW w:w="5322" w:type="dxa"/>
            <w:gridSpan w:val="2"/>
            <w:shd w:val="clear" w:color="auto" w:fill="auto"/>
            <w:vAlign w:val="center"/>
          </w:tcPr>
          <w:p w:rsidR="00344F77" w:rsidRPr="002973F5" w:rsidRDefault="00344F77" w:rsidP="00344F77">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344F77" w:rsidRPr="002973F5" w:rsidRDefault="00344F77" w:rsidP="00344F77">
            <w:pPr>
              <w:spacing w:line="276" w:lineRule="auto"/>
              <w:jc w:val="center"/>
              <w:rPr>
                <w:rFonts w:ascii="Arial" w:hAnsi="Arial" w:cs="Arial"/>
                <w:color w:val="000000"/>
                <w:sz w:val="22"/>
                <w:szCs w:val="22"/>
              </w:rPr>
            </w:pPr>
            <w:r>
              <w:rPr>
                <w:rFonts w:ascii="Arial" w:hAnsi="Arial" w:cs="Arial"/>
                <w:color w:val="000000"/>
                <w:sz w:val="22"/>
                <w:szCs w:val="22"/>
              </w:rPr>
              <w:t>650,00</w:t>
            </w:r>
          </w:p>
        </w:tc>
        <w:tc>
          <w:tcPr>
            <w:tcW w:w="2028" w:type="dxa"/>
            <w:vMerge/>
            <w:vAlign w:val="center"/>
          </w:tcPr>
          <w:p w:rsidR="00344F77" w:rsidRPr="002973F5" w:rsidRDefault="00344F77" w:rsidP="00344F77">
            <w:pPr>
              <w:spacing w:line="276" w:lineRule="auto"/>
              <w:jc w:val="center"/>
              <w:rPr>
                <w:rFonts w:ascii="Arial" w:hAnsi="Arial" w:cs="Arial"/>
                <w:color w:val="000000"/>
                <w:sz w:val="22"/>
                <w:szCs w:val="22"/>
              </w:rPr>
            </w:pPr>
          </w:p>
        </w:tc>
      </w:tr>
    </w:tbl>
    <w:p w:rsidR="0050230D" w:rsidRDefault="0050230D" w:rsidP="0050230D">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lastRenderedPageBreak/>
        <w:t>Расчет требуемой мощности водозаборных и очистных сооружений</w:t>
      </w:r>
      <w:bookmarkEnd w:id="22"/>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344F77">
        <w:rPr>
          <w:rFonts w:ascii="Arial" w:hAnsi="Arial" w:cs="Arial"/>
          <w:color w:val="000000"/>
        </w:rPr>
        <w:t>780,00</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r w:rsidR="007E2DB5">
        <w:rPr>
          <w:rFonts w:ascii="Arial" w:hAnsi="Arial" w:cs="Arial"/>
        </w:rPr>
        <w:t>сут</w:t>
      </w:r>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94298B" w:rsidRPr="0094298B">
        <w:rPr>
          <w:rFonts w:ascii="Arial" w:hAnsi="Arial" w:cs="Arial"/>
        </w:rPr>
        <w:t xml:space="preserve">РГУП </w:t>
      </w:r>
      <w:r w:rsidR="0094298B">
        <w:rPr>
          <w:rFonts w:ascii="Arial" w:hAnsi="Arial" w:cs="Arial"/>
        </w:rPr>
        <w:t>«</w:t>
      </w:r>
      <w:r w:rsidR="0094298B" w:rsidRPr="0094298B">
        <w:rPr>
          <w:rFonts w:ascii="Arial" w:hAnsi="Arial" w:cs="Arial"/>
        </w:rPr>
        <w:t>ЭГВ</w:t>
      </w:r>
      <w:r w:rsidR="0094298B">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3"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3"/>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4" w:name="_Toc436211373"/>
      <w:r w:rsidRPr="00C96272">
        <w:rPr>
          <w:rFonts w:ascii="Arial" w:hAnsi="Arial" w:cs="Arial"/>
          <w:b/>
        </w:rPr>
        <w:t>Перечень основных мероприятий по реализации схем водоснабжения с разбивкой по годам</w:t>
      </w:r>
      <w:bookmarkEnd w:id="24"/>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r w:rsidR="00344F77" w:rsidRPr="00344F77">
        <w:rPr>
          <w:rFonts w:ascii="Arial" w:hAnsi="Arial" w:cs="Arial"/>
          <w:bCs/>
        </w:rPr>
        <w:t>Сурх-Дигорск</w:t>
      </w:r>
      <w:r w:rsidR="00F62FC5">
        <w:rPr>
          <w:rFonts w:ascii="Arial" w:hAnsi="Arial" w:cs="Arial"/>
        </w:rPr>
        <w:t>ого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03"/>
        <w:gridCol w:w="4352"/>
        <w:gridCol w:w="2023"/>
      </w:tblGrid>
      <w:tr w:rsidR="00B12A04" w:rsidRPr="002973F5" w:rsidTr="00B12A04">
        <w:trPr>
          <w:trHeight w:val="405"/>
        </w:trPr>
        <w:tc>
          <w:tcPr>
            <w:tcW w:w="39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140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2183"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Цели реализации мероприятия</w:t>
            </w:r>
          </w:p>
        </w:tc>
        <w:tc>
          <w:tcPr>
            <w:tcW w:w="1015"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1406" w:type="pct"/>
            <w:shd w:val="clear" w:color="auto" w:fill="auto"/>
            <w:vAlign w:val="center"/>
          </w:tcPr>
          <w:p w:rsidR="00B12A04" w:rsidRPr="002973F5" w:rsidRDefault="00931A32" w:rsidP="00344F77">
            <w:pPr>
              <w:autoSpaceDE w:val="0"/>
              <w:autoSpaceDN w:val="0"/>
              <w:adjustRightInd w:val="0"/>
              <w:spacing w:line="276" w:lineRule="auto"/>
              <w:jc w:val="left"/>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sidR="00344F77">
              <w:rPr>
                <w:rFonts w:ascii="Arial" w:hAnsi="Arial" w:cs="Arial"/>
                <w:sz w:val="22"/>
                <w:szCs w:val="22"/>
              </w:rPr>
              <w:t>е</w:t>
            </w:r>
            <w:r w:rsidRPr="002973F5">
              <w:rPr>
                <w:rFonts w:ascii="Arial" w:hAnsi="Arial" w:cs="Arial"/>
                <w:sz w:val="22"/>
                <w:szCs w:val="22"/>
              </w:rPr>
              <w:t xml:space="preserve">    </w:t>
            </w:r>
          </w:p>
        </w:tc>
        <w:tc>
          <w:tcPr>
            <w:tcW w:w="2183" w:type="pct"/>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для определения количества поданной абоненту воды</w:t>
            </w:r>
          </w:p>
        </w:tc>
        <w:tc>
          <w:tcPr>
            <w:tcW w:w="1015" w:type="pct"/>
            <w:shd w:val="clear" w:color="auto" w:fill="auto"/>
            <w:vAlign w:val="center"/>
          </w:tcPr>
          <w:p w:rsidR="00B12A04" w:rsidRPr="002973F5" w:rsidRDefault="00B12A04" w:rsidP="00594F2F">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2022</w:t>
            </w:r>
          </w:p>
        </w:tc>
      </w:tr>
      <w:tr w:rsidR="0094298B" w:rsidRPr="002973F5" w:rsidTr="00B12A04">
        <w:tc>
          <w:tcPr>
            <w:tcW w:w="396" w:type="pct"/>
            <w:shd w:val="clear" w:color="auto" w:fill="auto"/>
            <w:vAlign w:val="center"/>
          </w:tcPr>
          <w:p w:rsidR="0094298B" w:rsidRPr="002973F5" w:rsidRDefault="0094298B" w:rsidP="0094298B">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1406" w:type="pct"/>
            <w:shd w:val="clear" w:color="auto" w:fill="auto"/>
            <w:vAlign w:val="center"/>
          </w:tcPr>
          <w:p w:rsidR="0094298B" w:rsidRPr="002973F5" w:rsidRDefault="0094298B" w:rsidP="0094298B">
            <w:pPr>
              <w:autoSpaceDE w:val="0"/>
              <w:autoSpaceDN w:val="0"/>
              <w:adjustRightInd w:val="0"/>
              <w:spacing w:line="276" w:lineRule="auto"/>
              <w:jc w:val="left"/>
              <w:rPr>
                <w:rFonts w:ascii="Arial" w:hAnsi="Arial" w:cs="Arial"/>
                <w:bCs/>
                <w:sz w:val="22"/>
                <w:szCs w:val="22"/>
              </w:rPr>
            </w:pPr>
            <w:r w:rsidRPr="002973F5">
              <w:rPr>
                <w:rFonts w:ascii="Arial" w:hAnsi="Arial" w:cs="Arial"/>
                <w:bCs/>
                <w:sz w:val="22"/>
                <w:szCs w:val="22"/>
              </w:rPr>
              <w:t>Устройство зон санитарной охраны в пределах I – III поясов</w:t>
            </w:r>
          </w:p>
        </w:tc>
        <w:tc>
          <w:tcPr>
            <w:tcW w:w="2183" w:type="pct"/>
            <w:vAlign w:val="center"/>
          </w:tcPr>
          <w:p w:rsidR="0094298B" w:rsidRPr="002973F5" w:rsidRDefault="0094298B" w:rsidP="0094298B">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в соответствии с СанПиН 2.1.4.1110-02 «Зоны санитарной охраны источников водоснабжения и водопроводов питьевого назначения»</w:t>
            </w:r>
          </w:p>
        </w:tc>
        <w:tc>
          <w:tcPr>
            <w:tcW w:w="1015" w:type="pct"/>
            <w:shd w:val="clear" w:color="auto" w:fill="auto"/>
            <w:vAlign w:val="center"/>
          </w:tcPr>
          <w:p w:rsidR="0094298B" w:rsidRPr="002973F5" w:rsidRDefault="0094298B" w:rsidP="0094298B">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r w:rsidR="00594F2F" w:rsidRPr="002973F5" w:rsidTr="00B12A04">
        <w:tc>
          <w:tcPr>
            <w:tcW w:w="396" w:type="pct"/>
            <w:shd w:val="clear" w:color="auto" w:fill="auto"/>
            <w:vAlign w:val="center"/>
          </w:tcPr>
          <w:p w:rsidR="00594F2F" w:rsidRPr="002973F5" w:rsidRDefault="00594F2F" w:rsidP="0094298B">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3</w:t>
            </w:r>
          </w:p>
        </w:tc>
        <w:tc>
          <w:tcPr>
            <w:tcW w:w="1406" w:type="pct"/>
            <w:shd w:val="clear" w:color="auto" w:fill="auto"/>
            <w:vAlign w:val="center"/>
          </w:tcPr>
          <w:p w:rsidR="00594F2F" w:rsidRPr="002973F5" w:rsidRDefault="00594F2F" w:rsidP="0094298B">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Р</w:t>
            </w:r>
            <w:r w:rsidRPr="00594F2F">
              <w:rPr>
                <w:rFonts w:ascii="Arial" w:hAnsi="Arial" w:cs="Arial"/>
                <w:bCs/>
                <w:sz w:val="22"/>
                <w:szCs w:val="22"/>
              </w:rPr>
              <w:t>еконструкция в-р</w:t>
            </w:r>
            <w:r>
              <w:rPr>
                <w:rFonts w:ascii="Arial" w:hAnsi="Arial" w:cs="Arial"/>
                <w:bCs/>
                <w:sz w:val="22"/>
                <w:szCs w:val="22"/>
              </w:rPr>
              <w:t>а</w:t>
            </w:r>
            <w:r w:rsidRPr="00594F2F">
              <w:rPr>
                <w:rFonts w:ascii="Arial" w:hAnsi="Arial" w:cs="Arial"/>
                <w:bCs/>
                <w:sz w:val="22"/>
                <w:szCs w:val="22"/>
              </w:rPr>
              <w:t xml:space="preserve"> "Сахола"</w:t>
            </w:r>
          </w:p>
        </w:tc>
        <w:tc>
          <w:tcPr>
            <w:tcW w:w="2183" w:type="pct"/>
            <w:vAlign w:val="center"/>
          </w:tcPr>
          <w:p w:rsidR="00594F2F" w:rsidRPr="00B12A04" w:rsidRDefault="00594F2F" w:rsidP="0094298B">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для повышения надежности системы</w:t>
            </w:r>
          </w:p>
        </w:tc>
        <w:tc>
          <w:tcPr>
            <w:tcW w:w="1015" w:type="pct"/>
            <w:shd w:val="clear" w:color="auto" w:fill="auto"/>
            <w:vAlign w:val="center"/>
          </w:tcPr>
          <w:p w:rsidR="00594F2F" w:rsidRPr="002973F5" w:rsidRDefault="00594F2F" w:rsidP="0094298B">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2023-2031</w:t>
            </w:r>
          </w:p>
        </w:tc>
      </w:tr>
      <w:tr w:rsidR="004B2A74" w:rsidRPr="002973F5" w:rsidTr="00B12A04">
        <w:tc>
          <w:tcPr>
            <w:tcW w:w="396" w:type="pct"/>
            <w:shd w:val="clear" w:color="auto" w:fill="auto"/>
            <w:vAlign w:val="center"/>
          </w:tcPr>
          <w:p w:rsidR="004B2A74" w:rsidRDefault="004B2A74" w:rsidP="004B2A74">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4</w:t>
            </w:r>
          </w:p>
        </w:tc>
        <w:tc>
          <w:tcPr>
            <w:tcW w:w="1406" w:type="pct"/>
            <w:shd w:val="clear" w:color="auto" w:fill="auto"/>
            <w:vAlign w:val="center"/>
          </w:tcPr>
          <w:p w:rsidR="004B2A74" w:rsidRPr="002973F5" w:rsidRDefault="00332004" w:rsidP="00344F77">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Р</w:t>
            </w:r>
            <w:r w:rsidR="00344F77" w:rsidRPr="00344F77">
              <w:rPr>
                <w:rFonts w:ascii="Arial" w:hAnsi="Arial" w:cs="Arial"/>
                <w:bCs/>
                <w:sz w:val="22"/>
                <w:szCs w:val="22"/>
              </w:rPr>
              <w:t>еконструкция сетей водоснабжения</w:t>
            </w:r>
          </w:p>
        </w:tc>
        <w:tc>
          <w:tcPr>
            <w:tcW w:w="2183" w:type="pct"/>
            <w:vAlign w:val="center"/>
          </w:tcPr>
          <w:p w:rsidR="004B2A74" w:rsidRPr="002973F5" w:rsidRDefault="004B2A74" w:rsidP="004B2A7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Обеспечение надежности и качества водоснабжения</w:t>
            </w:r>
          </w:p>
        </w:tc>
        <w:tc>
          <w:tcPr>
            <w:tcW w:w="1015" w:type="pct"/>
            <w:shd w:val="clear" w:color="auto" w:fill="auto"/>
            <w:vAlign w:val="center"/>
          </w:tcPr>
          <w:p w:rsidR="004B2A74" w:rsidRPr="002973F5" w:rsidRDefault="004B2A74" w:rsidP="004B2A7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22-2031</w:t>
            </w:r>
          </w:p>
        </w:tc>
      </w:tr>
    </w:tbl>
    <w:p w:rsidR="00FD1EB5" w:rsidRDefault="00FD1EB5" w:rsidP="00FD1EB5">
      <w:pPr>
        <w:pStyle w:val="e"/>
        <w:spacing w:line="276" w:lineRule="auto"/>
        <w:ind w:firstLine="0"/>
        <w:jc w:val="both"/>
        <w:rPr>
          <w:rFonts w:ascii="Arial" w:hAnsi="Arial" w:cs="Arial"/>
        </w:rPr>
      </w:pPr>
    </w:p>
    <w:p w:rsidR="00B12A04" w:rsidRDefault="00B12A04">
      <w:pPr>
        <w:jc w:val="left"/>
        <w:rPr>
          <w:rFonts w:ascii="Arial" w:eastAsia="Calibri" w:hAnsi="Arial" w:cs="Arial"/>
          <w:b/>
          <w:sz w:val="24"/>
        </w:rPr>
      </w:pPr>
      <w:bookmarkStart w:id="25" w:name="_Toc436211374"/>
      <w:r>
        <w:rPr>
          <w:rFonts w:ascii="Arial" w:hAnsi="Arial" w:cs="Arial"/>
          <w:b/>
        </w:rPr>
        <w:br w:type="page"/>
      </w:r>
    </w:p>
    <w:p w:rsidR="00D43BDA"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B12A04" w:rsidRDefault="00B12A04" w:rsidP="00FD1EB5">
      <w:pPr>
        <w:pStyle w:val="e"/>
        <w:spacing w:line="276" w:lineRule="auto"/>
        <w:jc w:val="both"/>
        <w:rPr>
          <w:rFonts w:ascii="Arial" w:hAnsi="Arial" w:cs="Arial"/>
        </w:rPr>
      </w:pPr>
      <w:r w:rsidRPr="00B12A04">
        <w:rPr>
          <w:rFonts w:ascii="Arial" w:hAnsi="Arial" w:cs="Arial"/>
        </w:rPr>
        <w:t xml:space="preserve">Для надежного и качественного </w:t>
      </w:r>
      <w:r>
        <w:rPr>
          <w:rFonts w:ascii="Arial" w:hAnsi="Arial" w:cs="Arial"/>
        </w:rPr>
        <w:t xml:space="preserve">централизованного </w:t>
      </w:r>
      <w:r w:rsidRPr="00B12A04">
        <w:rPr>
          <w:rFonts w:ascii="Arial" w:hAnsi="Arial" w:cs="Arial"/>
        </w:rPr>
        <w:t xml:space="preserve">водоснабжения </w:t>
      </w:r>
      <w:r w:rsidR="00344F77" w:rsidRPr="00344F77">
        <w:rPr>
          <w:rFonts w:ascii="Arial" w:hAnsi="Arial" w:cs="Arial"/>
          <w:bCs/>
        </w:rPr>
        <w:t>Сурх-Дигорск</w:t>
      </w:r>
      <w:r>
        <w:rPr>
          <w:rFonts w:ascii="Arial" w:hAnsi="Arial" w:cs="Arial"/>
        </w:rPr>
        <w:t>ого</w:t>
      </w:r>
      <w:r w:rsidRPr="00B12A04">
        <w:rPr>
          <w:rFonts w:ascii="Arial" w:hAnsi="Arial" w:cs="Arial"/>
        </w:rPr>
        <w:t xml:space="preserve"> сельско</w:t>
      </w:r>
      <w:r>
        <w:rPr>
          <w:rFonts w:ascii="Arial" w:hAnsi="Arial" w:cs="Arial"/>
        </w:rPr>
        <w:t>го</w:t>
      </w:r>
      <w:r w:rsidRPr="00B12A04">
        <w:rPr>
          <w:rFonts w:ascii="Arial" w:hAnsi="Arial" w:cs="Arial"/>
        </w:rPr>
        <w:t xml:space="preserve"> поселени</w:t>
      </w:r>
      <w:r>
        <w:rPr>
          <w:rFonts w:ascii="Arial" w:hAnsi="Arial" w:cs="Arial"/>
        </w:rPr>
        <w:t>я</w:t>
      </w:r>
      <w:r w:rsidRPr="00B12A04">
        <w:rPr>
          <w:rFonts w:ascii="Arial" w:hAnsi="Arial" w:cs="Arial"/>
        </w:rPr>
        <w:t xml:space="preserve"> требуется провести обследование и поэтапный капитальный ремонт или реконструкцию водозаборных сооружений устраиваемых с учетом зон санитарной охраны, которые выработали свой нормативный срок, заменить изношенные трубопроводы. Для увеличения надежности снабжения холодной водой потребителей необходимо предусмотреть изменение существующей схемы водоснабжения путем ее закольцовывания. Перспективная схема системы водоснабжения выполнена таким образом, что реконструкция её может вестись постепенно и поэтапно.</w:t>
      </w:r>
    </w:p>
    <w:p w:rsidR="00B12A04" w:rsidRDefault="00B12A04"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5"/>
    </w:p>
    <w:p w:rsidR="00B12A04" w:rsidRPr="00B12A04" w:rsidRDefault="00B12A04" w:rsidP="00B12A04">
      <w:pPr>
        <w:pStyle w:val="e"/>
        <w:spacing w:line="276" w:lineRule="auto"/>
        <w:jc w:val="both"/>
        <w:rPr>
          <w:rFonts w:ascii="Arial" w:hAnsi="Arial" w:cs="Arial"/>
        </w:rPr>
      </w:pPr>
      <w:r w:rsidRPr="00B12A04">
        <w:rPr>
          <w:rFonts w:ascii="Arial" w:hAnsi="Arial" w:cs="Arial"/>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реконструкцию сетей и сооружений водопровода. Существующие сети водопровода по мере их износа подлежат перекладке, с заменых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B12A04" w:rsidRDefault="00B12A04" w:rsidP="00B12A04">
      <w:pPr>
        <w:pStyle w:val="e"/>
        <w:spacing w:line="276" w:lineRule="auto"/>
        <w:jc w:val="both"/>
        <w:rPr>
          <w:rFonts w:ascii="Arial" w:hAnsi="Arial" w:cs="Arial"/>
        </w:rPr>
      </w:pPr>
      <w:r w:rsidRPr="00B12A04">
        <w:rPr>
          <w:rFonts w:ascii="Arial" w:hAnsi="Arial" w:cs="Arial"/>
        </w:rPr>
        <w:t>Водопроводная сеть принята однозонная, трассируется по кольцевой системе, оборудуется арматурой и пожарными гидрантами.</w:t>
      </w:r>
    </w:p>
    <w:p w:rsidR="00B12A04" w:rsidRDefault="00B12A04" w:rsidP="00B12A04">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r w:rsidR="00344F77" w:rsidRPr="00344F77">
        <w:rPr>
          <w:rFonts w:ascii="Arial" w:hAnsi="Arial" w:cs="Arial"/>
          <w:bCs/>
        </w:rPr>
        <w:t>Сурх-Дигорск</w:t>
      </w:r>
      <w:r w:rsidR="00B12A04">
        <w:rPr>
          <w:rFonts w:ascii="Arial" w:hAnsi="Arial" w:cs="Arial"/>
        </w:rPr>
        <w:t>ом</w:t>
      </w:r>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w:t>
      </w:r>
      <w:r w:rsidR="00B12A04">
        <w:rPr>
          <w:rFonts w:ascii="Arial" w:hAnsi="Arial" w:cs="Arial"/>
        </w:rPr>
        <w:t>равления режимами водоснабжения</w:t>
      </w:r>
      <w:r w:rsidRPr="00391818">
        <w:rPr>
          <w:rFonts w:ascii="Arial" w:hAnsi="Arial" w:cs="Arial"/>
        </w:rPr>
        <w:t xml:space="preserve"> на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r w:rsidR="00344F77" w:rsidRPr="00344F77">
        <w:rPr>
          <w:rFonts w:ascii="Arial" w:eastAsia="Calibri" w:hAnsi="Arial" w:cs="Arial"/>
          <w:bCs/>
          <w:sz w:val="24"/>
        </w:rPr>
        <w:t>Сурх-Дигорск</w:t>
      </w:r>
      <w:r w:rsidR="005B3BF9">
        <w:rPr>
          <w:rFonts w:ascii="Arial" w:eastAsia="Calibri" w:hAnsi="Arial" w:cs="Arial"/>
          <w:bCs/>
          <w:sz w:val="24"/>
        </w:rPr>
        <w:t>о</w:t>
      </w:r>
      <w:r w:rsidR="00B12A04" w:rsidRPr="00B12A04">
        <w:rPr>
          <w:rFonts w:ascii="Arial" w:hAnsi="Arial" w:cs="Arial"/>
          <w:sz w:val="24"/>
        </w:rPr>
        <w:t>м</w:t>
      </w:r>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 xml:space="preserve">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w:t>
      </w:r>
      <w:r w:rsidRPr="00BB5174">
        <w:rPr>
          <w:rFonts w:ascii="Arial" w:hAnsi="Arial" w:cs="Arial"/>
          <w:sz w:val="24"/>
        </w:rPr>
        <w:lastRenderedPageBreak/>
        <w:t>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энерговодосбережению. Согл</w:t>
      </w:r>
      <w:r>
        <w:rPr>
          <w:rFonts w:ascii="Arial" w:hAnsi="Arial" w:cs="Arial"/>
          <w:sz w:val="24"/>
        </w:rPr>
        <w:t>асно, Закона 261-ФЗ «</w:t>
      </w:r>
      <w:r w:rsidRPr="00BB5174">
        <w:rPr>
          <w:rFonts w:ascii="Arial" w:hAnsi="Arial" w:cs="Arial"/>
          <w:sz w:val="24"/>
        </w:rPr>
        <w:t>Об энергосбережен</w:t>
      </w:r>
      <w:r>
        <w:rPr>
          <w:rFonts w:ascii="Arial" w:hAnsi="Arial" w:cs="Arial"/>
          <w:sz w:val="24"/>
        </w:rPr>
        <w:t xml:space="preserve">ии и о повышении энергетической </w:t>
      </w:r>
      <w:r w:rsidRPr="00BB5174">
        <w:rPr>
          <w:rFonts w:ascii="Arial" w:hAnsi="Arial" w:cs="Arial"/>
          <w:sz w:val="24"/>
        </w:rPr>
        <w:t xml:space="preserve">эффективности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непитьевого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B12A04" w:rsidRDefault="00B12A04" w:rsidP="00F514F4">
      <w:pPr>
        <w:shd w:val="clear" w:color="auto" w:fill="FFFFFF"/>
        <w:spacing w:before="120" w:line="276" w:lineRule="auto"/>
        <w:ind w:firstLine="709"/>
        <w:rPr>
          <w:rFonts w:ascii="Arial" w:hAnsi="Arial" w:cs="Arial"/>
          <w:color w:val="000000"/>
          <w:sz w:val="24"/>
        </w:rPr>
      </w:pPr>
      <w:r w:rsidRPr="00B12A04">
        <w:rPr>
          <w:rFonts w:ascii="Arial" w:hAnsi="Arial" w:cs="Arial"/>
          <w:color w:val="000000"/>
          <w:sz w:val="24"/>
        </w:rPr>
        <w:t>Трассы новых сетей холодного водоснабжения будут проложены вдоль намеченных на перспективу дорог, границы населенного пункта. Границы предполагаемых к строительству новых сетей водоснабжения необходимо уточнить при выполнении проектно-сметных работ.</w:t>
      </w:r>
    </w:p>
    <w:p w:rsidR="00594F2F" w:rsidRDefault="00594F2F" w:rsidP="00F514F4">
      <w:pPr>
        <w:shd w:val="clear" w:color="auto" w:fill="FFFFFF"/>
        <w:spacing w:before="120" w:line="276" w:lineRule="auto"/>
        <w:ind w:firstLine="709"/>
        <w:rPr>
          <w:rFonts w:ascii="Arial" w:hAnsi="Arial" w:cs="Arial"/>
          <w:color w:val="000000"/>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6"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r w:rsidR="00344F77" w:rsidRPr="00344F77">
        <w:rPr>
          <w:rFonts w:ascii="Arial" w:eastAsia="Calibri" w:hAnsi="Arial" w:cs="Arial"/>
          <w:bCs/>
          <w:sz w:val="24"/>
        </w:rPr>
        <w:t>Сурх-Дигорск</w:t>
      </w:r>
      <w:r w:rsidR="00B12A04">
        <w:rPr>
          <w:rFonts w:ascii="Arial" w:hAnsi="Arial" w:cs="Arial"/>
          <w:color w:val="000000"/>
          <w:sz w:val="24"/>
        </w:rPr>
        <w:t xml:space="preserve">ого </w:t>
      </w:r>
      <w:r>
        <w:rPr>
          <w:rFonts w:ascii="Arial" w:hAnsi="Arial" w:cs="Arial"/>
          <w:color w:val="000000"/>
          <w:sz w:val="24"/>
        </w:rPr>
        <w:t>сельского</w:t>
      </w:r>
      <w:r w:rsidRPr="00BB5174">
        <w:rPr>
          <w:rFonts w:ascii="Arial" w:hAnsi="Arial" w:cs="Arial"/>
          <w:color w:val="000000"/>
          <w:sz w:val="24"/>
        </w:rPr>
        <w:t xml:space="preserve"> поселения </w:t>
      </w:r>
      <w:r w:rsidR="00B3123A">
        <w:rPr>
          <w:rFonts w:ascii="Arial" w:hAnsi="Arial" w:cs="Arial"/>
          <w:sz w:val="24"/>
        </w:rPr>
        <w:t>отражается на картах (схемах) в Приложении 1.</w:t>
      </w:r>
    </w:p>
    <w:p w:rsidR="00AD7042" w:rsidRDefault="00AD7042" w:rsidP="00F514F4">
      <w:pPr>
        <w:autoSpaceDE w:val="0"/>
        <w:autoSpaceDN w:val="0"/>
        <w:adjustRightInd w:val="0"/>
        <w:ind w:firstLine="709"/>
        <w:jc w:val="center"/>
        <w:rPr>
          <w:rFonts w:ascii="Arial" w:hAnsi="Arial" w:cs="Arial"/>
          <w:color w:val="000000"/>
          <w:sz w:val="22"/>
          <w:szCs w:val="22"/>
        </w:rPr>
      </w:pP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7" w:name="_Toc380486770"/>
      <w:bookmarkEnd w:id="26"/>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8"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7"/>
      <w:r w:rsidRPr="00C96272">
        <w:rPr>
          <w:rFonts w:ascii="Arial" w:hAnsi="Arial" w:cs="Arial"/>
          <w:b/>
        </w:rPr>
        <w:t>.</w:t>
      </w:r>
      <w:bookmarkEnd w:id="28"/>
    </w:p>
    <w:p w:rsidR="00931A32" w:rsidRDefault="00931A32" w:rsidP="00BB5174">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344F77" w:rsidRPr="00344F77">
        <w:rPr>
          <w:rFonts w:ascii="Arial" w:hAnsi="Arial" w:cs="Arial"/>
          <w:bCs/>
        </w:rPr>
        <w:t>Сурх-Дигорск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31A32" w:rsidRDefault="00931A32" w:rsidP="00931A32">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344F77" w:rsidRPr="00344F77">
        <w:rPr>
          <w:rFonts w:ascii="Arial" w:hAnsi="Arial" w:cs="Arial"/>
          <w:bCs/>
        </w:rPr>
        <w:t>Сурх-Дигорск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931A32">
      <w:pPr>
        <w:pStyle w:val="e"/>
        <w:spacing w:line="276" w:lineRule="auto"/>
        <w:jc w:val="both"/>
        <w:rPr>
          <w:rFonts w:ascii="Arial" w:hAnsi="Arial" w:cs="Arial"/>
        </w:rPr>
      </w:pPr>
    </w:p>
    <w:p w:rsidR="00931A32" w:rsidRDefault="00931A32">
      <w:pPr>
        <w:jc w:val="left"/>
        <w:rPr>
          <w:rFonts w:ascii="Arial" w:eastAsia="Calibri" w:hAnsi="Arial" w:cs="Arial"/>
          <w:b/>
          <w:bCs/>
          <w:sz w:val="24"/>
        </w:rPr>
      </w:pPr>
      <w:bookmarkStart w:id="29" w:name="_Toc436211380"/>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29"/>
    </w:p>
    <w:p w:rsidR="00931A32" w:rsidRDefault="00931A32" w:rsidP="00931A32">
      <w:pPr>
        <w:pStyle w:val="e"/>
        <w:spacing w:line="276" w:lineRule="auto"/>
        <w:jc w:val="both"/>
        <w:outlineLvl w:val="1"/>
        <w:rPr>
          <w:rFonts w:ascii="Arial" w:hAnsi="Arial" w:cs="Arial"/>
        </w:rPr>
      </w:pPr>
      <w:r w:rsidRPr="00931A32">
        <w:rPr>
          <w:rFonts w:ascii="Arial" w:hAnsi="Arial" w:cs="Arial"/>
        </w:rPr>
        <w:t xml:space="preserve">Оценка капитальных вложений определена для мероприятий, предложенных к реализации. В связи с отсутствием проекта на эти мероприятия объем инвестиций определялся по аналогичным объектам </w:t>
      </w:r>
      <w:r>
        <w:rPr>
          <w:rFonts w:ascii="Arial" w:hAnsi="Arial" w:cs="Arial"/>
        </w:rPr>
        <w:t>республики Северная Осетия-Алания</w:t>
      </w:r>
      <w:r w:rsidRPr="00931A32">
        <w:rPr>
          <w:rFonts w:ascii="Arial" w:hAnsi="Arial" w:cs="Arial"/>
        </w:rPr>
        <w:t>, НЦС 81-02-14-2020 по территориальным справочникам с приведением к текущим прогнозным ценам (таблица 1</w:t>
      </w:r>
      <w:r w:rsidR="00872107">
        <w:rPr>
          <w:rFonts w:ascii="Arial" w:hAnsi="Arial" w:cs="Arial"/>
        </w:rPr>
        <w:t>.6.1</w:t>
      </w:r>
      <w:r w:rsidRPr="00931A32">
        <w:rPr>
          <w:rFonts w:ascii="Arial" w:hAnsi="Arial" w:cs="Arial"/>
        </w:rPr>
        <w:t>).</w:t>
      </w:r>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52"/>
        <w:gridCol w:w="3317"/>
        <w:gridCol w:w="895"/>
        <w:gridCol w:w="1194"/>
        <w:gridCol w:w="1232"/>
        <w:gridCol w:w="1437"/>
        <w:gridCol w:w="1340"/>
      </w:tblGrid>
      <w:tr w:rsidR="00C750D3" w:rsidRPr="002973F5" w:rsidTr="004B2A74">
        <w:trPr>
          <w:trHeight w:val="323"/>
        </w:trPr>
        <w:tc>
          <w:tcPr>
            <w:tcW w:w="277"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11" w:type="pct"/>
            <w:gridSpan w:val="3"/>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4B2A74">
        <w:trPr>
          <w:trHeight w:val="846"/>
        </w:trPr>
        <w:tc>
          <w:tcPr>
            <w:tcW w:w="277"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18"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721"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7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4B2A74">
        <w:tc>
          <w:tcPr>
            <w:tcW w:w="277"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18"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721"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7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931A32" w:rsidRPr="002973F5" w:rsidTr="004B2A74">
        <w:trPr>
          <w:trHeight w:val="945"/>
        </w:trPr>
        <w:tc>
          <w:tcPr>
            <w:tcW w:w="277"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594F2F">
            <w:pPr>
              <w:jc w:val="left"/>
              <w:rPr>
                <w:rFonts w:ascii="Arial" w:hAnsi="Arial" w:cs="Arial"/>
                <w:sz w:val="22"/>
                <w:szCs w:val="22"/>
              </w:rPr>
            </w:pPr>
            <w:r w:rsidRPr="002973F5">
              <w:rPr>
                <w:rFonts w:ascii="Arial" w:hAnsi="Arial" w:cs="Arial"/>
                <w:sz w:val="22"/>
                <w:szCs w:val="22"/>
              </w:rPr>
              <w:t>Установка коммерческого прибора учета воды на водозабор</w:t>
            </w:r>
            <w:r w:rsidR="00594F2F">
              <w:rPr>
                <w:rFonts w:ascii="Arial" w:hAnsi="Arial" w:cs="Arial"/>
                <w:sz w:val="22"/>
                <w:szCs w:val="22"/>
              </w:rPr>
              <w:t>е</w:t>
            </w:r>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sidRPr="002973F5">
              <w:rPr>
                <w:rFonts w:ascii="Arial" w:hAnsi="Arial" w:cs="Arial"/>
                <w:sz w:val="22"/>
                <w:szCs w:val="22"/>
              </w:rPr>
              <w:t>шт</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1</w:t>
            </w:r>
          </w:p>
        </w:tc>
        <w:tc>
          <w:tcPr>
            <w:tcW w:w="618" w:type="pct"/>
            <w:tcBorders>
              <w:top w:val="single" w:sz="4" w:space="0" w:color="auto"/>
              <w:left w:val="single" w:sz="4" w:space="0" w:color="auto"/>
              <w:bottom w:val="single" w:sz="4" w:space="0" w:color="auto"/>
              <w:right w:val="single" w:sz="4" w:space="0" w:color="auto"/>
            </w:tcBorders>
            <w:vAlign w:val="center"/>
          </w:tcPr>
          <w:p w:rsidR="00931A32" w:rsidRPr="002973F5" w:rsidRDefault="00594F2F" w:rsidP="00931A32">
            <w:pPr>
              <w:jc w:val="center"/>
              <w:rPr>
                <w:rFonts w:ascii="Arial" w:hAnsi="Arial" w:cs="Arial"/>
                <w:sz w:val="22"/>
                <w:szCs w:val="22"/>
              </w:rPr>
            </w:pPr>
            <w:r>
              <w:rPr>
                <w:rFonts w:ascii="Arial" w:hAnsi="Arial" w:cs="Arial"/>
                <w:sz w:val="22"/>
                <w:szCs w:val="22"/>
              </w:rPr>
              <w:t>2</w:t>
            </w:r>
            <w:r w:rsidR="00931A32" w:rsidRPr="002973F5">
              <w:rPr>
                <w:rFonts w:ascii="Arial" w:hAnsi="Arial" w:cs="Arial"/>
                <w:sz w:val="22"/>
                <w:szCs w:val="22"/>
              </w:rPr>
              <w:t>0,00</w:t>
            </w:r>
          </w:p>
        </w:tc>
        <w:tc>
          <w:tcPr>
            <w:tcW w:w="721"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72" w:type="pct"/>
            <w:tcBorders>
              <w:top w:val="single" w:sz="4" w:space="0" w:color="auto"/>
              <w:left w:val="single" w:sz="4" w:space="0" w:color="auto"/>
              <w:bottom w:val="single" w:sz="4" w:space="0" w:color="auto"/>
              <w:right w:val="single" w:sz="4" w:space="0" w:color="auto"/>
            </w:tcBorders>
            <w:vAlign w:val="center"/>
          </w:tcPr>
          <w:p w:rsidR="00931A32" w:rsidRPr="002973F5" w:rsidRDefault="00594F2F" w:rsidP="00931A32">
            <w:pPr>
              <w:jc w:val="center"/>
              <w:rPr>
                <w:rFonts w:ascii="Arial" w:hAnsi="Arial" w:cs="Arial"/>
                <w:sz w:val="22"/>
                <w:szCs w:val="22"/>
              </w:rPr>
            </w:pPr>
            <w:r>
              <w:rPr>
                <w:rFonts w:ascii="Arial" w:hAnsi="Arial" w:cs="Arial"/>
                <w:sz w:val="22"/>
                <w:szCs w:val="22"/>
              </w:rPr>
              <w:t>2</w:t>
            </w:r>
            <w:r w:rsidRPr="002973F5">
              <w:rPr>
                <w:rFonts w:ascii="Arial" w:hAnsi="Arial" w:cs="Arial"/>
                <w:sz w:val="22"/>
                <w:szCs w:val="22"/>
              </w:rPr>
              <w:t>0,00</w:t>
            </w:r>
          </w:p>
        </w:tc>
      </w:tr>
      <w:tr w:rsidR="00594F2F" w:rsidRPr="002973F5" w:rsidTr="004B2A74">
        <w:trPr>
          <w:trHeight w:val="711"/>
        </w:trPr>
        <w:tc>
          <w:tcPr>
            <w:tcW w:w="277" w:type="pct"/>
            <w:tcBorders>
              <w:top w:val="single" w:sz="4" w:space="0" w:color="auto"/>
              <w:left w:val="single" w:sz="4" w:space="0" w:color="auto"/>
              <w:bottom w:val="single" w:sz="4" w:space="0" w:color="auto"/>
              <w:right w:val="single" w:sz="4" w:space="0" w:color="auto"/>
            </w:tcBorders>
            <w:vAlign w:val="center"/>
          </w:tcPr>
          <w:p w:rsidR="00594F2F" w:rsidRPr="002973F5" w:rsidRDefault="00594F2F" w:rsidP="00931A32">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594F2F" w:rsidRPr="002973F5" w:rsidRDefault="004B2A74" w:rsidP="00594F2F">
            <w:pPr>
              <w:jc w:val="left"/>
              <w:rPr>
                <w:rFonts w:ascii="Arial" w:hAnsi="Arial" w:cs="Arial"/>
                <w:sz w:val="22"/>
                <w:szCs w:val="22"/>
              </w:rPr>
            </w:pPr>
            <w:r>
              <w:rPr>
                <w:rFonts w:ascii="Arial" w:hAnsi="Arial" w:cs="Arial"/>
                <w:sz w:val="22"/>
                <w:szCs w:val="22"/>
              </w:rPr>
              <w:t>Р</w:t>
            </w:r>
            <w:r w:rsidR="00594F2F" w:rsidRPr="00594F2F">
              <w:rPr>
                <w:rFonts w:ascii="Arial" w:hAnsi="Arial" w:cs="Arial"/>
                <w:sz w:val="22"/>
                <w:szCs w:val="22"/>
              </w:rPr>
              <w:t>еконструкция в-р</w:t>
            </w:r>
            <w:r w:rsidR="00594F2F">
              <w:rPr>
                <w:rFonts w:ascii="Arial" w:hAnsi="Arial" w:cs="Arial"/>
                <w:sz w:val="22"/>
                <w:szCs w:val="22"/>
              </w:rPr>
              <w:t>а</w:t>
            </w:r>
            <w:r w:rsidR="00594F2F" w:rsidRPr="00594F2F">
              <w:rPr>
                <w:rFonts w:ascii="Arial" w:hAnsi="Arial" w:cs="Arial"/>
                <w:sz w:val="22"/>
                <w:szCs w:val="22"/>
              </w:rPr>
              <w:t xml:space="preserve"> "Сахола"</w:t>
            </w:r>
          </w:p>
        </w:tc>
        <w:tc>
          <w:tcPr>
            <w:tcW w:w="449" w:type="pct"/>
            <w:tcBorders>
              <w:top w:val="single" w:sz="4" w:space="0" w:color="auto"/>
              <w:left w:val="single" w:sz="4" w:space="0" w:color="auto"/>
              <w:bottom w:val="single" w:sz="4" w:space="0" w:color="auto"/>
              <w:right w:val="single" w:sz="4" w:space="0" w:color="auto"/>
            </w:tcBorders>
            <w:vAlign w:val="center"/>
          </w:tcPr>
          <w:p w:rsidR="00594F2F" w:rsidRPr="002973F5" w:rsidRDefault="00594F2F" w:rsidP="00931A32">
            <w:pPr>
              <w:jc w:val="center"/>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594F2F" w:rsidRDefault="00594F2F" w:rsidP="00931A32">
            <w:pPr>
              <w:jc w:val="center"/>
              <w:rPr>
                <w:rFonts w:ascii="Arial" w:hAnsi="Arial" w:cs="Arial"/>
                <w:sz w:val="22"/>
                <w:szCs w:val="22"/>
              </w:rPr>
            </w:pPr>
          </w:p>
        </w:tc>
        <w:tc>
          <w:tcPr>
            <w:tcW w:w="2011" w:type="pct"/>
            <w:gridSpan w:val="3"/>
            <w:tcBorders>
              <w:top w:val="single" w:sz="4" w:space="0" w:color="auto"/>
              <w:left w:val="single" w:sz="4" w:space="0" w:color="auto"/>
              <w:bottom w:val="single" w:sz="4" w:space="0" w:color="auto"/>
              <w:right w:val="single" w:sz="4" w:space="0" w:color="auto"/>
            </w:tcBorders>
            <w:vAlign w:val="center"/>
          </w:tcPr>
          <w:p w:rsidR="00594F2F" w:rsidRDefault="00344F77" w:rsidP="00381AD0">
            <w:pPr>
              <w:jc w:val="center"/>
              <w:rPr>
                <w:rFonts w:ascii="Arial" w:hAnsi="Arial" w:cs="Arial"/>
                <w:sz w:val="22"/>
                <w:szCs w:val="22"/>
              </w:rPr>
            </w:pPr>
            <w:r w:rsidRPr="00344F77">
              <w:rPr>
                <w:rFonts w:ascii="Arial" w:hAnsi="Arial" w:cs="Arial"/>
                <w:sz w:val="22"/>
                <w:szCs w:val="22"/>
              </w:rPr>
              <w:t>в рамках федеральной программы «Обеспечение доступным и комфортным жильем и коммунальными услугами граждан РФ»</w:t>
            </w:r>
          </w:p>
        </w:tc>
      </w:tr>
      <w:tr w:rsidR="00332004" w:rsidRPr="002973F5" w:rsidTr="00332004">
        <w:trPr>
          <w:trHeight w:val="711"/>
        </w:trPr>
        <w:tc>
          <w:tcPr>
            <w:tcW w:w="277"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931A32">
            <w:pPr>
              <w:jc w:val="center"/>
              <w:rPr>
                <w:rFonts w:ascii="Arial" w:hAnsi="Arial" w:cs="Arial"/>
                <w:sz w:val="22"/>
                <w:szCs w:val="22"/>
              </w:rPr>
            </w:pPr>
            <w:r>
              <w:rPr>
                <w:rFonts w:ascii="Arial" w:hAnsi="Arial" w:cs="Arial"/>
                <w:sz w:val="22"/>
                <w:szCs w:val="22"/>
              </w:rPr>
              <w:t>1.3</w:t>
            </w:r>
          </w:p>
        </w:tc>
        <w:tc>
          <w:tcPr>
            <w:tcW w:w="1664" w:type="pct"/>
            <w:tcBorders>
              <w:top w:val="single" w:sz="4" w:space="0" w:color="auto"/>
              <w:left w:val="single" w:sz="4" w:space="0" w:color="auto"/>
              <w:bottom w:val="single" w:sz="4" w:space="0" w:color="auto"/>
              <w:right w:val="single" w:sz="4" w:space="0" w:color="auto"/>
            </w:tcBorders>
            <w:vAlign w:val="center"/>
          </w:tcPr>
          <w:p w:rsidR="00332004" w:rsidRPr="00594F2F" w:rsidRDefault="00332004" w:rsidP="004B2A74">
            <w:pPr>
              <w:jc w:val="left"/>
              <w:rPr>
                <w:rFonts w:ascii="Arial" w:hAnsi="Arial" w:cs="Arial"/>
                <w:sz w:val="22"/>
                <w:szCs w:val="22"/>
              </w:rPr>
            </w:pPr>
            <w:r>
              <w:rPr>
                <w:rFonts w:ascii="Arial" w:hAnsi="Arial" w:cs="Arial"/>
                <w:bCs/>
                <w:sz w:val="22"/>
                <w:szCs w:val="22"/>
              </w:rPr>
              <w:t>Р</w:t>
            </w:r>
            <w:r w:rsidRPr="00344F77">
              <w:rPr>
                <w:rFonts w:ascii="Arial" w:hAnsi="Arial" w:cs="Arial"/>
                <w:bCs/>
                <w:sz w:val="22"/>
                <w:szCs w:val="22"/>
              </w:rPr>
              <w:t>еконструкция сетей водоснабжения</w:t>
            </w:r>
          </w:p>
        </w:tc>
        <w:tc>
          <w:tcPr>
            <w:tcW w:w="449"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931A32">
            <w:pPr>
              <w:jc w:val="center"/>
              <w:rPr>
                <w:rFonts w:ascii="Arial" w:hAnsi="Arial" w:cs="Arial"/>
                <w:sz w:val="22"/>
                <w:szCs w:val="22"/>
              </w:rPr>
            </w:pPr>
            <w:r>
              <w:rPr>
                <w:rFonts w:ascii="Arial" w:hAnsi="Arial" w:cs="Arial"/>
                <w:sz w:val="22"/>
                <w:szCs w:val="22"/>
              </w:rPr>
              <w:t>км</w:t>
            </w:r>
          </w:p>
        </w:tc>
        <w:tc>
          <w:tcPr>
            <w:tcW w:w="599" w:type="pct"/>
            <w:tcBorders>
              <w:top w:val="single" w:sz="4" w:space="0" w:color="auto"/>
              <w:left w:val="single" w:sz="4" w:space="0" w:color="auto"/>
              <w:bottom w:val="single" w:sz="4" w:space="0" w:color="auto"/>
              <w:right w:val="single" w:sz="4" w:space="0" w:color="auto"/>
            </w:tcBorders>
            <w:vAlign w:val="center"/>
          </w:tcPr>
          <w:p w:rsidR="00332004" w:rsidRDefault="00332004" w:rsidP="00931A32">
            <w:pPr>
              <w:jc w:val="center"/>
              <w:rPr>
                <w:rFonts w:ascii="Arial" w:hAnsi="Arial" w:cs="Arial"/>
                <w:sz w:val="22"/>
                <w:szCs w:val="22"/>
              </w:rPr>
            </w:pPr>
          </w:p>
        </w:tc>
        <w:tc>
          <w:tcPr>
            <w:tcW w:w="2011" w:type="pct"/>
            <w:gridSpan w:val="3"/>
            <w:tcBorders>
              <w:top w:val="single" w:sz="4" w:space="0" w:color="auto"/>
              <w:left w:val="single" w:sz="4" w:space="0" w:color="auto"/>
              <w:bottom w:val="single" w:sz="4" w:space="0" w:color="auto"/>
              <w:right w:val="single" w:sz="4" w:space="0" w:color="auto"/>
            </w:tcBorders>
            <w:vAlign w:val="center"/>
          </w:tcPr>
          <w:p w:rsidR="00332004" w:rsidRDefault="00332004" w:rsidP="00381AD0">
            <w:pPr>
              <w:jc w:val="center"/>
              <w:rPr>
                <w:rFonts w:ascii="Arial" w:hAnsi="Arial" w:cs="Arial"/>
                <w:sz w:val="22"/>
                <w:szCs w:val="22"/>
              </w:rPr>
            </w:pPr>
            <w:r>
              <w:rPr>
                <w:rFonts w:ascii="Arial" w:hAnsi="Arial" w:cs="Arial"/>
                <w:sz w:val="22"/>
                <w:szCs w:val="22"/>
              </w:rPr>
              <w:t>Будет установлено после утверждения ПСД</w:t>
            </w:r>
          </w:p>
        </w:tc>
      </w:tr>
      <w:tr w:rsidR="00332004" w:rsidRPr="002973F5" w:rsidTr="004B2A74">
        <w:tc>
          <w:tcPr>
            <w:tcW w:w="277"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332004">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332004" w:rsidRPr="002973F5" w:rsidRDefault="00332004" w:rsidP="00332004">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332004">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332004">
            <w:pPr>
              <w:jc w:val="center"/>
              <w:rPr>
                <w:rFonts w:ascii="Arial" w:hAnsi="Arial" w:cs="Arial"/>
                <w:sz w:val="22"/>
                <w:szCs w:val="22"/>
              </w:rPr>
            </w:pPr>
          </w:p>
        </w:tc>
        <w:tc>
          <w:tcPr>
            <w:tcW w:w="618"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332004">
            <w:pPr>
              <w:jc w:val="center"/>
              <w:rPr>
                <w:rFonts w:ascii="Arial" w:hAnsi="Arial" w:cs="Arial"/>
                <w:sz w:val="22"/>
                <w:szCs w:val="22"/>
              </w:rPr>
            </w:pPr>
            <w:r>
              <w:rPr>
                <w:rFonts w:ascii="Arial" w:hAnsi="Arial" w:cs="Arial"/>
                <w:sz w:val="22"/>
                <w:szCs w:val="22"/>
              </w:rPr>
              <w:t>2</w:t>
            </w:r>
            <w:r w:rsidRPr="002973F5">
              <w:rPr>
                <w:rFonts w:ascii="Arial" w:hAnsi="Arial" w:cs="Arial"/>
                <w:sz w:val="22"/>
                <w:szCs w:val="22"/>
              </w:rPr>
              <w:t>0,00</w:t>
            </w:r>
          </w:p>
        </w:tc>
        <w:tc>
          <w:tcPr>
            <w:tcW w:w="721"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332004">
            <w:pPr>
              <w:jc w:val="center"/>
              <w:rPr>
                <w:rFonts w:ascii="Arial" w:hAnsi="Arial" w:cs="Arial"/>
                <w:sz w:val="22"/>
                <w:szCs w:val="22"/>
              </w:rPr>
            </w:pPr>
          </w:p>
        </w:tc>
        <w:tc>
          <w:tcPr>
            <w:tcW w:w="672" w:type="pct"/>
            <w:tcBorders>
              <w:top w:val="single" w:sz="4" w:space="0" w:color="auto"/>
              <w:left w:val="single" w:sz="4" w:space="0" w:color="auto"/>
              <w:bottom w:val="single" w:sz="4" w:space="0" w:color="auto"/>
              <w:right w:val="single" w:sz="4" w:space="0" w:color="auto"/>
            </w:tcBorders>
            <w:vAlign w:val="center"/>
          </w:tcPr>
          <w:p w:rsidR="00332004" w:rsidRPr="002973F5" w:rsidRDefault="00332004" w:rsidP="00332004">
            <w:pPr>
              <w:jc w:val="center"/>
              <w:rPr>
                <w:rFonts w:ascii="Arial" w:hAnsi="Arial" w:cs="Arial"/>
                <w:sz w:val="22"/>
                <w:szCs w:val="22"/>
              </w:rPr>
            </w:pPr>
            <w:r>
              <w:rPr>
                <w:rFonts w:ascii="Arial" w:hAnsi="Arial" w:cs="Arial"/>
                <w:sz w:val="22"/>
                <w:szCs w:val="22"/>
              </w:rPr>
              <w:t>2</w:t>
            </w:r>
            <w:r w:rsidRPr="002973F5">
              <w:rPr>
                <w:rFonts w:ascii="Arial" w:hAnsi="Arial" w:cs="Arial"/>
                <w:sz w:val="22"/>
                <w:szCs w:val="22"/>
              </w:rPr>
              <w:t>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0"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0"/>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332004" w:rsidRPr="00344F77">
        <w:rPr>
          <w:rFonts w:ascii="Arial" w:hAnsi="Arial" w:cs="Arial"/>
          <w:bCs/>
        </w:rPr>
        <w:t>Сурх-Дигорск</w:t>
      </w:r>
      <w:r w:rsidR="00B94E58">
        <w:rPr>
          <w:rFonts w:ascii="Arial" w:hAnsi="Arial" w:cs="Arial"/>
        </w:rPr>
        <w:t>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594F2F">
        <w:rPr>
          <w:rFonts w:ascii="Arial" w:hAnsi="Arial" w:cs="Arial"/>
          <w:kern w:val="1"/>
        </w:rPr>
        <w:t>в</w:t>
      </w:r>
      <w:r w:rsidR="00594F2F" w:rsidRPr="00594F2F">
        <w:rPr>
          <w:rFonts w:ascii="Arial" w:hAnsi="Arial" w:cs="Arial"/>
          <w:kern w:val="1"/>
        </w:rPr>
        <w:t>-р</w:t>
      </w:r>
      <w:r w:rsidR="00594F2F">
        <w:rPr>
          <w:rFonts w:ascii="Arial" w:hAnsi="Arial" w:cs="Arial"/>
          <w:kern w:val="1"/>
        </w:rPr>
        <w:t>а</w:t>
      </w:r>
      <w:r w:rsidR="00594F2F" w:rsidRPr="00594F2F">
        <w:rPr>
          <w:rFonts w:ascii="Arial" w:hAnsi="Arial" w:cs="Arial"/>
          <w:kern w:val="1"/>
        </w:rPr>
        <w:t xml:space="preserve"> "Сахола"</w:t>
      </w:r>
      <w:r w:rsidR="00931A32">
        <w:rPr>
          <w:rFonts w:ascii="Arial" w:hAnsi="Arial" w:cs="Arial"/>
          <w:kern w:val="1"/>
        </w:rPr>
        <w:t xml:space="preserve">. </w:t>
      </w:r>
      <w:r w:rsidRPr="00E5187C">
        <w:rPr>
          <w:rFonts w:ascii="Arial" w:hAnsi="Arial" w:cs="Arial"/>
          <w:kern w:val="1"/>
        </w:rPr>
        <w:t>Водоподготовка и водоочистка отсутствует, потребителям подается исходная (природная) вода.</w:t>
      </w:r>
    </w:p>
    <w:p w:rsidR="00931A32" w:rsidRDefault="00931A32" w:rsidP="00931A32">
      <w:pPr>
        <w:pStyle w:val="e"/>
        <w:spacing w:line="276" w:lineRule="auto"/>
        <w:jc w:val="both"/>
        <w:rPr>
          <w:rFonts w:ascii="Arial" w:hAnsi="Arial" w:cs="Arial"/>
        </w:rPr>
      </w:pPr>
      <w:r w:rsidRPr="00E5187C">
        <w:rPr>
          <w:rFonts w:ascii="Arial" w:hAnsi="Arial" w:cs="Arial"/>
          <w:kern w:val="1"/>
        </w:rPr>
        <w:t>До 20</w:t>
      </w:r>
      <w:r>
        <w:rPr>
          <w:rFonts w:ascii="Arial" w:hAnsi="Arial" w:cs="Arial"/>
          <w:kern w:val="1"/>
        </w:rPr>
        <w:t>31</w:t>
      </w:r>
      <w:r w:rsidRPr="00E5187C">
        <w:rPr>
          <w:rFonts w:ascii="Arial" w:hAnsi="Arial" w:cs="Arial"/>
          <w:kern w:val="1"/>
        </w:rPr>
        <w:t xml:space="preserve"> года строительство очистных сооружений не рационально, связи с тем, что вода соответствует </w:t>
      </w: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931A32" w:rsidRPr="00E5187C" w:rsidRDefault="00931A32" w:rsidP="00931A32">
      <w:pPr>
        <w:pStyle w:val="e"/>
        <w:spacing w:line="276" w:lineRule="auto"/>
        <w:jc w:val="both"/>
        <w:rPr>
          <w:rFonts w:ascii="Arial" w:hAnsi="Arial" w:cs="Arial"/>
          <w:kern w:val="1"/>
        </w:rPr>
      </w:pPr>
      <w:r w:rsidRPr="00E5187C">
        <w:rPr>
          <w:rFonts w:ascii="Arial" w:hAnsi="Arial" w:cs="Arial"/>
          <w:kern w:val="1"/>
        </w:rPr>
        <w:t xml:space="preserve">Необходимо </w:t>
      </w:r>
      <w:r>
        <w:rPr>
          <w:rFonts w:ascii="Arial" w:hAnsi="Arial" w:cs="Arial"/>
          <w:kern w:val="1"/>
        </w:rPr>
        <w:t>провести мероприятия по замене или</w:t>
      </w:r>
      <w:r w:rsidRPr="00E5187C">
        <w:rPr>
          <w:rFonts w:ascii="Arial" w:hAnsi="Arial" w:cs="Arial"/>
          <w:kern w:val="1"/>
        </w:rPr>
        <w:t xml:space="preserve"> </w:t>
      </w:r>
      <w:r>
        <w:rPr>
          <w:rFonts w:ascii="Arial" w:hAnsi="Arial" w:cs="Arial"/>
          <w:kern w:val="1"/>
        </w:rPr>
        <w:t xml:space="preserve">реконструкции </w:t>
      </w:r>
      <w:r w:rsidRPr="00E5187C">
        <w:rPr>
          <w:rFonts w:ascii="Arial" w:hAnsi="Arial" w:cs="Arial"/>
          <w:kern w:val="1"/>
        </w:rPr>
        <w:t>оборудования</w:t>
      </w:r>
      <w:r>
        <w:rPr>
          <w:rFonts w:ascii="Arial" w:hAnsi="Arial" w:cs="Arial"/>
          <w:kern w:val="1"/>
        </w:rPr>
        <w:t xml:space="preserve"> </w:t>
      </w:r>
      <w:r w:rsidRPr="00E5187C">
        <w:rPr>
          <w:rFonts w:ascii="Arial" w:hAnsi="Arial" w:cs="Arial"/>
          <w:kern w:val="1"/>
        </w:rPr>
        <w:t>для бесперебойного обеспечения населения водой и уменьшения количества аварийных ситуаций на объектах водоснабжения, а так же для снижения потерь.</w:t>
      </w:r>
      <w:r>
        <w:rPr>
          <w:rFonts w:ascii="Arial" w:hAnsi="Arial" w:cs="Arial"/>
          <w:kern w:val="1"/>
        </w:rPr>
        <w:t xml:space="preserve"> </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332004" w:rsidRPr="00344F77">
        <w:rPr>
          <w:rFonts w:ascii="Arial" w:hAnsi="Arial" w:cs="Arial"/>
          <w:bCs/>
        </w:rPr>
        <w:t>Сурх-Дигорск</w:t>
      </w:r>
      <w:r w:rsidR="00885BC4">
        <w:rPr>
          <w:rFonts w:ascii="Arial" w:hAnsi="Arial" w:cs="Arial"/>
          <w:bCs/>
        </w:rPr>
        <w:t>ом</w:t>
      </w:r>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5B3BF9">
        <w:rPr>
          <w:rFonts w:ascii="Arial" w:hAnsi="Arial" w:cs="Arial"/>
          <w:kern w:val="1"/>
        </w:rPr>
        <w:t>РГУП «ЭГВ»</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r w:rsidR="00332004" w:rsidRPr="00344F77">
        <w:rPr>
          <w:rFonts w:ascii="Arial" w:hAnsi="Arial" w:cs="Arial"/>
          <w:bCs/>
        </w:rPr>
        <w:t>Сурх-Дигорск</w:t>
      </w:r>
      <w:r w:rsidR="006C5F5A">
        <w:rPr>
          <w:rFonts w:ascii="Arial" w:hAnsi="Arial" w:cs="Arial"/>
        </w:rPr>
        <w:t>о</w:t>
      </w:r>
      <w:r w:rsidR="00B6532C">
        <w:rPr>
          <w:rFonts w:ascii="Arial" w:hAnsi="Arial" w:cs="Arial"/>
          <w:kern w:val="1"/>
        </w:rPr>
        <w:t>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1"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1"/>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B6532C" w:rsidRDefault="00E85363" w:rsidP="007C7991">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r w:rsidR="00332004" w:rsidRPr="00344F77">
        <w:rPr>
          <w:rFonts w:ascii="Arial" w:hAnsi="Arial" w:cs="Arial"/>
          <w:bCs/>
        </w:rPr>
        <w:t>Сурх-Дигорск</w:t>
      </w:r>
      <w:r w:rsidR="00332004">
        <w:rPr>
          <w:rFonts w:ascii="Arial" w:hAnsi="Arial" w:cs="Arial"/>
          <w:bCs/>
        </w:rPr>
        <w:t>о</w:t>
      </w:r>
      <w:r w:rsidR="00B6532C">
        <w:rPr>
          <w:rFonts w:ascii="Arial" w:hAnsi="Arial" w:cs="Arial"/>
          <w:kern w:val="1"/>
        </w:rPr>
        <w:t>го</w:t>
      </w:r>
      <w:r w:rsidR="006924D9">
        <w:rPr>
          <w:rFonts w:ascii="Arial" w:hAnsi="Arial" w:cs="Arial"/>
        </w:rPr>
        <w:t xml:space="preserve"> сельского поселения</w:t>
      </w:r>
      <w:r w:rsidR="00594F2F" w:rsidRPr="00C96272">
        <w:rPr>
          <w:rFonts w:ascii="Arial" w:hAnsi="Arial" w:cs="Arial"/>
        </w:rPr>
        <w:t>, бесхозяйные объекты централизованной системы водоснабжения на территории муниципального образования отсутствуют.</w:t>
      </w:r>
    </w:p>
    <w:p w:rsidR="00B6532C" w:rsidRDefault="00B6532C" w:rsidP="007C7991">
      <w:pPr>
        <w:pStyle w:val="e"/>
        <w:spacing w:line="276" w:lineRule="auto"/>
        <w:jc w:val="both"/>
        <w:rPr>
          <w:rFonts w:ascii="Arial" w:hAnsi="Arial" w:cs="Arial"/>
        </w:rPr>
      </w:pP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2" w:name="_Toc360621777"/>
      <w:bookmarkStart w:id="33" w:name="_Toc362437913"/>
      <w:bookmarkStart w:id="34" w:name="_Toc363218666"/>
      <w:bookmarkStart w:id="35" w:name="_Toc436211384"/>
      <w:bookmarkStart w:id="36" w:name="_Toc359401272"/>
      <w:r w:rsidRPr="00C96272">
        <w:rPr>
          <w:rFonts w:ascii="Arial" w:hAnsi="Arial" w:cs="Arial"/>
        </w:rPr>
        <w:lastRenderedPageBreak/>
        <w:t xml:space="preserve"> </w:t>
      </w:r>
      <w:r w:rsidR="00DE0F42" w:rsidRPr="00EB2210">
        <w:rPr>
          <w:rFonts w:ascii="Arial" w:hAnsi="Arial" w:cs="Arial"/>
          <w:b/>
          <w:sz w:val="30"/>
          <w:szCs w:val="30"/>
        </w:rPr>
        <w:t xml:space="preserve">СХЕМА </w:t>
      </w:r>
      <w:r w:rsidR="00DE0F42" w:rsidRPr="005D45F3">
        <w:rPr>
          <w:rFonts w:ascii="Arial" w:hAnsi="Arial" w:cs="Arial"/>
          <w:b/>
          <w:sz w:val="30"/>
          <w:szCs w:val="30"/>
        </w:rPr>
        <w:t>ВОДООТВЕДЕНИЯ</w:t>
      </w:r>
      <w:bookmarkStart w:id="37" w:name="_Toc360621778"/>
      <w:bookmarkStart w:id="38" w:name="_Toc362437914"/>
      <w:bookmarkStart w:id="39" w:name="_Toc363218667"/>
      <w:bookmarkEnd w:id="32"/>
      <w:bookmarkEnd w:id="33"/>
      <w:bookmarkEnd w:id="34"/>
      <w:bookmarkEnd w:id="35"/>
    </w:p>
    <w:p w:rsidR="002B2817" w:rsidRPr="00C96272" w:rsidRDefault="002B2817" w:rsidP="007C7991">
      <w:pPr>
        <w:pStyle w:val="ae"/>
        <w:numPr>
          <w:ilvl w:val="1"/>
          <w:numId w:val="19"/>
        </w:numPr>
        <w:spacing w:after="0"/>
        <w:ind w:left="357" w:firstLine="352"/>
        <w:outlineLvl w:val="1"/>
        <w:rPr>
          <w:rFonts w:ascii="Arial" w:hAnsi="Arial" w:cs="Arial"/>
          <w:b/>
        </w:rPr>
      </w:pPr>
      <w:bookmarkStart w:id="40" w:name="_Toc436211385"/>
      <w:r w:rsidRPr="00C96272">
        <w:rPr>
          <w:rFonts w:ascii="Arial" w:hAnsi="Arial" w:cs="Arial"/>
          <w:b/>
          <w:bCs/>
        </w:rPr>
        <w:t>Существующее положение в сфере водоотведения</w:t>
      </w:r>
      <w:bookmarkEnd w:id="36"/>
      <w:bookmarkEnd w:id="37"/>
      <w:bookmarkEnd w:id="38"/>
      <w:bookmarkEnd w:id="39"/>
      <w:bookmarkEnd w:id="40"/>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5D45F3" w:rsidRPr="00344F77">
        <w:rPr>
          <w:rFonts w:ascii="Arial" w:hAnsi="Arial" w:cs="Arial"/>
          <w:bCs/>
        </w:rPr>
        <w:t>Сурх-Дигорск</w:t>
      </w:r>
      <w:r w:rsidR="006924D9">
        <w:rPr>
          <w:rFonts w:ascii="Arial" w:hAnsi="Arial" w:cs="Arial"/>
        </w:rPr>
        <w:t>ом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5D45F3" w:rsidRPr="00344F77">
        <w:rPr>
          <w:rFonts w:ascii="Arial" w:hAnsi="Arial" w:cs="Arial"/>
          <w:bCs/>
        </w:rPr>
        <w:t>Сурх-Дигорск</w:t>
      </w:r>
      <w:r w:rsidR="006924D9">
        <w:rPr>
          <w:rFonts w:ascii="Arial" w:hAnsi="Arial" w:cs="Arial"/>
        </w:rPr>
        <w:t>ого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1"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1"/>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5D45F3" w:rsidRPr="00344F77">
        <w:rPr>
          <w:rFonts w:ascii="Arial" w:hAnsi="Arial" w:cs="Arial"/>
          <w:bCs/>
        </w:rPr>
        <w:t>Сурх-Дигорск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5D45F3" w:rsidRPr="00344F77">
        <w:rPr>
          <w:rFonts w:ascii="Arial" w:hAnsi="Arial" w:cs="Arial"/>
          <w:bCs/>
        </w:rPr>
        <w:t>Сурх-Дигорск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2" w:name="_Toc374270375"/>
      <w:bookmarkStart w:id="43" w:name="_Toc436211387"/>
      <w:bookmarkStart w:id="44" w:name="_Toc360621780"/>
      <w:bookmarkStart w:id="45" w:name="_Toc362437916"/>
      <w:bookmarkStart w:id="46"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5D45F3" w:rsidRPr="00344F77">
        <w:rPr>
          <w:rFonts w:ascii="Arial" w:hAnsi="Arial" w:cs="Arial"/>
          <w:bCs/>
        </w:rPr>
        <w:t>Сурх-Дигорск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2"/>
      <w:r w:rsidR="00F73E33" w:rsidRPr="00C96272">
        <w:rPr>
          <w:rFonts w:ascii="Arial" w:hAnsi="Arial" w:cs="Arial"/>
          <w:sz w:val="24"/>
        </w:rPr>
        <w:t>.</w:t>
      </w:r>
      <w:bookmarkEnd w:id="43"/>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5D45F3" w:rsidRPr="00344F77">
        <w:rPr>
          <w:rFonts w:ascii="Arial" w:hAnsi="Arial" w:cs="Arial"/>
          <w:bCs/>
        </w:rPr>
        <w:t>Сурх-Дигорск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5D45F3" w:rsidRPr="00344F77">
        <w:rPr>
          <w:rFonts w:ascii="Arial" w:hAnsi="Arial" w:cs="Arial"/>
          <w:bCs/>
        </w:rPr>
        <w:t>Сурх-Дигорск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7"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7"/>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8" w:name="_Toc380393346"/>
      <w:r w:rsidRPr="00023C5A">
        <w:rPr>
          <w:rStyle w:val="FontStyle158"/>
          <w:rFonts w:ascii="Arial" w:eastAsia="Arial Unicode MS" w:hAnsi="Arial" w:cs="Arial"/>
          <w:sz w:val="24"/>
        </w:rPr>
        <w:t xml:space="preserve">Централизованное водоотведение в </w:t>
      </w:r>
      <w:r w:rsidR="005D45F3" w:rsidRPr="00344F77">
        <w:rPr>
          <w:rFonts w:ascii="Arial" w:hAnsi="Arial" w:cs="Arial"/>
          <w:bCs/>
        </w:rPr>
        <w:t>Сурх-Дигорск</w:t>
      </w:r>
      <w:r w:rsidR="00CD74CF">
        <w:rPr>
          <w:rFonts w:ascii="Arial" w:hAnsi="Arial" w:cs="Arial"/>
        </w:rPr>
        <w:t>ом</w:t>
      </w:r>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5D45F3" w:rsidRPr="00344F77">
        <w:rPr>
          <w:rFonts w:ascii="Arial" w:hAnsi="Arial" w:cs="Arial"/>
          <w:bCs/>
        </w:rPr>
        <w:t>Сурх-Дигорск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5D45F3" w:rsidRPr="00344F77">
        <w:rPr>
          <w:rFonts w:ascii="Arial" w:hAnsi="Arial" w:cs="Arial"/>
          <w:bCs/>
        </w:rPr>
        <w:t>Сурх-Дигорск</w:t>
      </w:r>
      <w:r w:rsidR="00832EDC">
        <w:rPr>
          <w:rFonts w:ascii="Arial" w:hAnsi="Arial" w:cs="Arial"/>
          <w:bCs/>
        </w:rPr>
        <w:t>о</w:t>
      </w:r>
      <w:r w:rsidR="00CD74CF">
        <w:rPr>
          <w:rFonts w:ascii="Arial" w:hAnsi="Arial" w:cs="Arial"/>
        </w:rPr>
        <w:t>м</w:t>
      </w:r>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5D45F3" w:rsidRPr="00344F77">
        <w:rPr>
          <w:rFonts w:ascii="Arial" w:hAnsi="Arial" w:cs="Arial"/>
          <w:bCs/>
        </w:rPr>
        <w:t>Сурх-Дигорск</w:t>
      </w:r>
      <w:r w:rsidR="00CD74CF">
        <w:rPr>
          <w:rStyle w:val="FontStyle158"/>
          <w:rFonts w:ascii="Arial" w:eastAsia="Arial Unicode MS" w:hAnsi="Arial" w:cs="Arial"/>
          <w:sz w:val="24"/>
        </w:rPr>
        <w:t>ого</w:t>
      </w:r>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49"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49"/>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F84CDE" w:rsidRDefault="00F84CDE">
      <w:pPr>
        <w:jc w:val="left"/>
        <w:rPr>
          <w:rFonts w:ascii="Arial" w:eastAsia="Calibri" w:hAnsi="Arial" w:cs="Arial"/>
          <w:b/>
          <w:sz w:val="24"/>
        </w:rPr>
      </w:pPr>
      <w:bookmarkStart w:id="50" w:name="_Toc436211394"/>
      <w:bookmarkStart w:id="51" w:name="_Toc359401275"/>
      <w:bookmarkStart w:id="52" w:name="_Toc360621783"/>
      <w:bookmarkStart w:id="53" w:name="_Toc362437919"/>
      <w:bookmarkStart w:id="54" w:name="_Toc363218672"/>
      <w:bookmarkEnd w:id="44"/>
      <w:bookmarkEnd w:id="45"/>
      <w:bookmarkEnd w:id="46"/>
      <w:bookmarkEnd w:id="48"/>
      <w:r>
        <w:rPr>
          <w:rFonts w:ascii="Arial" w:hAnsi="Arial" w:cs="Arial"/>
          <w:b/>
        </w:rPr>
        <w:br w:type="page"/>
      </w:r>
    </w:p>
    <w:p w:rsidR="00DE0F42" w:rsidRPr="00C96272" w:rsidRDefault="00B01DA3" w:rsidP="007C7991">
      <w:pPr>
        <w:pStyle w:val="e"/>
        <w:numPr>
          <w:ilvl w:val="1"/>
          <w:numId w:val="19"/>
        </w:numPr>
        <w:spacing w:line="276" w:lineRule="auto"/>
        <w:ind w:firstLine="349"/>
        <w:outlineLvl w:val="1"/>
        <w:rPr>
          <w:rFonts w:ascii="Arial" w:hAnsi="Arial" w:cs="Arial"/>
          <w:b/>
        </w:rPr>
      </w:pPr>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0"/>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5"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5"/>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5D45F3" w:rsidRPr="00344F77">
        <w:rPr>
          <w:rFonts w:ascii="Arial" w:hAnsi="Arial" w:cs="Arial"/>
          <w:bCs/>
        </w:rPr>
        <w:t>Сурх-Дигорск</w:t>
      </w:r>
      <w:r w:rsidR="005A1DED">
        <w:rPr>
          <w:rStyle w:val="FontStyle158"/>
          <w:rFonts w:ascii="Arial" w:eastAsia="Arial Unicode MS" w:hAnsi="Arial" w:cs="Arial"/>
          <w:sz w:val="24"/>
        </w:rPr>
        <w:t>ом</w:t>
      </w:r>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F84CDE" w:rsidRDefault="00F84CDE" w:rsidP="005A1DED">
      <w:pPr>
        <w:pStyle w:val="e"/>
        <w:spacing w:line="276" w:lineRule="auto"/>
        <w:jc w:val="both"/>
        <w:rPr>
          <w:rFonts w:ascii="Arial" w:hAnsi="Arial" w:cs="Arial"/>
        </w:rPr>
      </w:pPr>
    </w:p>
    <w:p w:rsidR="00B63502" w:rsidRPr="00C96272" w:rsidRDefault="00B63502" w:rsidP="00F84CDE">
      <w:pPr>
        <w:pStyle w:val="e"/>
        <w:numPr>
          <w:ilvl w:val="2"/>
          <w:numId w:val="19"/>
        </w:numPr>
        <w:spacing w:line="276" w:lineRule="auto"/>
        <w:ind w:left="0" w:firstLine="709"/>
        <w:jc w:val="both"/>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r w:rsidR="005D45F3" w:rsidRPr="00344F77">
        <w:rPr>
          <w:rFonts w:ascii="Arial" w:eastAsia="Calibri" w:hAnsi="Arial" w:cs="Arial"/>
          <w:bCs/>
          <w:sz w:val="24"/>
        </w:rPr>
        <w:t>Сурх-Дигорск</w:t>
      </w:r>
      <w:r w:rsidR="005D45F3">
        <w:rPr>
          <w:rFonts w:ascii="Arial" w:eastAsia="Calibri" w:hAnsi="Arial" w:cs="Arial"/>
          <w:bCs/>
          <w:sz w:val="24"/>
        </w:rPr>
        <w:t>о</w:t>
      </w:r>
      <w:r w:rsidR="005A1DED">
        <w:rPr>
          <w:rStyle w:val="FontStyle158"/>
          <w:rFonts w:ascii="Arial" w:eastAsia="Arial Unicode MS" w:hAnsi="Arial" w:cs="Arial"/>
          <w:sz w:val="24"/>
        </w:rPr>
        <w:t>м</w:t>
      </w:r>
      <w:r w:rsidRPr="00023C5A">
        <w:rPr>
          <w:rFonts w:ascii="Arial" w:hAnsi="Arial" w:cs="Arial"/>
          <w:sz w:val="24"/>
        </w:rPr>
        <w:t xml:space="preserve"> сельском поселении отсутствуют ливневые канализации и дренажные системы.</w:t>
      </w:r>
    </w:p>
    <w:p w:rsidR="00F84CDE" w:rsidRPr="00C96272" w:rsidRDefault="00F84CDE" w:rsidP="007C7991">
      <w:pPr>
        <w:spacing w:before="120" w:line="276" w:lineRule="auto"/>
        <w:ind w:firstLine="709"/>
        <w:rPr>
          <w:rFonts w:ascii="Arial" w:hAnsi="Arial" w:cs="Arial"/>
          <w:sz w:val="24"/>
        </w:rPr>
      </w:pP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Default="00023C5A" w:rsidP="00023C5A">
      <w:pPr>
        <w:spacing w:before="120" w:line="276" w:lineRule="auto"/>
        <w:ind w:firstLine="709"/>
        <w:rPr>
          <w:rFonts w:ascii="Arial" w:hAnsi="Arial" w:cs="Arial"/>
          <w:sz w:val="24"/>
        </w:rPr>
      </w:pPr>
      <w:r w:rsidRPr="00023C5A">
        <w:rPr>
          <w:rFonts w:ascii="Arial" w:hAnsi="Arial" w:cs="Arial"/>
          <w:sz w:val="24"/>
        </w:rPr>
        <w:t xml:space="preserve">В </w:t>
      </w:r>
      <w:r w:rsidR="005D45F3" w:rsidRPr="00344F77">
        <w:rPr>
          <w:rFonts w:ascii="Arial" w:eastAsia="Calibri" w:hAnsi="Arial" w:cs="Arial"/>
          <w:bCs/>
          <w:sz w:val="24"/>
        </w:rPr>
        <w:t>Сурх-Дигорск</w:t>
      </w:r>
      <w:r w:rsidR="005A1DED">
        <w:rPr>
          <w:rStyle w:val="FontStyle158"/>
          <w:rFonts w:ascii="Arial" w:eastAsia="Arial Unicode MS" w:hAnsi="Arial" w:cs="Arial"/>
          <w:sz w:val="24"/>
        </w:rPr>
        <w:t>ом</w:t>
      </w:r>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F84CDE" w:rsidRPr="00023C5A" w:rsidRDefault="00F84CDE" w:rsidP="00023C5A">
      <w:pPr>
        <w:spacing w:before="120" w:line="276" w:lineRule="auto"/>
        <w:ind w:firstLine="709"/>
        <w:rPr>
          <w:rStyle w:val="grame"/>
          <w:rFonts w:ascii="Arial" w:hAnsi="Arial" w:cs="Arial"/>
          <w:sz w:val="24"/>
        </w:rPr>
      </w:pP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Default="004E5BD0" w:rsidP="004E5BD0">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5D45F3">
        <w:rPr>
          <w:rFonts w:ascii="Arial" w:hAnsi="Arial" w:cs="Arial"/>
          <w:bCs/>
        </w:rPr>
        <w:t>Сурх-Дигорс</w:t>
      </w:r>
      <w:r w:rsidR="004B2A74" w:rsidRPr="004B2A74">
        <w:rPr>
          <w:rFonts w:ascii="Arial" w:hAnsi="Arial" w:cs="Arial"/>
          <w:bCs/>
        </w:rPr>
        <w:t>к</w:t>
      </w:r>
      <w:r w:rsidR="00594F2F">
        <w:rPr>
          <w:rFonts w:ascii="Arial" w:hAnsi="Arial" w:cs="Arial"/>
        </w:rPr>
        <w:t>о</w:t>
      </w:r>
      <w:r w:rsidR="005A1DED">
        <w:rPr>
          <w:rStyle w:val="FontStyle158"/>
          <w:rFonts w:ascii="Arial" w:eastAsia="Arial Unicode MS" w:hAnsi="Arial" w:cs="Arial"/>
          <w:sz w:val="24"/>
        </w:rPr>
        <w:t>м</w:t>
      </w:r>
      <w:r w:rsidR="005A1DED" w:rsidRPr="004E5BD0">
        <w:rPr>
          <w:rFonts w:ascii="Arial" w:hAnsi="Arial" w:cs="Arial"/>
        </w:rPr>
        <w:t xml:space="preserve"> </w:t>
      </w:r>
      <w:r w:rsidRPr="004E5BD0">
        <w:rPr>
          <w:rFonts w:ascii="Arial" w:hAnsi="Arial" w:cs="Arial"/>
        </w:rPr>
        <w:t>сельском поселении отсутствует.</w:t>
      </w:r>
    </w:p>
    <w:p w:rsidR="00F84CDE" w:rsidRPr="004E5BD0" w:rsidRDefault="00F84CDE" w:rsidP="004E5BD0">
      <w:pPr>
        <w:pStyle w:val="e"/>
        <w:spacing w:line="276" w:lineRule="auto"/>
        <w:jc w:val="both"/>
        <w:rPr>
          <w:rStyle w:val="grame"/>
          <w:rFonts w:ascii="Arial" w:hAnsi="Arial" w:cs="Arial"/>
          <w:b/>
          <w:bCs/>
          <w:i/>
        </w:rPr>
      </w:pP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5D45F3" w:rsidRPr="00C96272" w:rsidRDefault="005D45F3" w:rsidP="005D45F3">
      <w:pPr>
        <w:pStyle w:val="e"/>
        <w:spacing w:line="276" w:lineRule="auto"/>
        <w:jc w:val="both"/>
        <w:rPr>
          <w:rFonts w:ascii="Arial" w:hAnsi="Arial" w:cs="Arial"/>
        </w:rPr>
      </w:pPr>
      <w:r w:rsidRPr="00C96272">
        <w:rPr>
          <w:rFonts w:ascii="Arial" w:hAnsi="Arial" w:cs="Arial"/>
        </w:rPr>
        <w:t>Расчеты прогнозного баланса поступления сточных вод в централизованную систему водоотведения и отведения стоков от населения сведены в таблицу №2.</w:t>
      </w:r>
      <w:r>
        <w:rPr>
          <w:rFonts w:ascii="Arial" w:hAnsi="Arial" w:cs="Arial"/>
        </w:rPr>
        <w:t>2.5.1</w:t>
      </w:r>
    </w:p>
    <w:p w:rsidR="005D45F3" w:rsidRDefault="005D45F3" w:rsidP="005D45F3">
      <w:pPr>
        <w:pStyle w:val="e"/>
        <w:spacing w:line="276" w:lineRule="auto"/>
        <w:ind w:firstLine="0"/>
        <w:jc w:val="right"/>
        <w:rPr>
          <w:rFonts w:ascii="Arial" w:hAnsi="Arial" w:cs="Arial"/>
        </w:rPr>
      </w:pPr>
      <w:r>
        <w:rPr>
          <w:rFonts w:ascii="Arial" w:hAnsi="Arial" w:cs="Arial"/>
        </w:rPr>
        <w:t xml:space="preserve">Таблица </w:t>
      </w:r>
      <w:r w:rsidRPr="00C96272">
        <w:rPr>
          <w:rFonts w:ascii="Arial" w:hAnsi="Arial" w:cs="Arial"/>
        </w:rPr>
        <w:t>2.</w:t>
      </w:r>
      <w:r>
        <w:rPr>
          <w:rFonts w:ascii="Arial" w:hAnsi="Arial" w:cs="Arial"/>
        </w:rPr>
        <w:t>2.5.1</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5"/>
        <w:gridCol w:w="1701"/>
        <w:gridCol w:w="1701"/>
        <w:gridCol w:w="1559"/>
      </w:tblGrid>
      <w:tr w:rsidR="005D45F3" w:rsidRPr="00BB754E" w:rsidTr="00B66ED3">
        <w:trPr>
          <w:trHeight w:val="345"/>
        </w:trPr>
        <w:tc>
          <w:tcPr>
            <w:tcW w:w="851" w:type="dxa"/>
            <w:vMerge w:val="restart"/>
            <w:shd w:val="clear" w:color="auto" w:fill="auto"/>
            <w:vAlign w:val="center"/>
            <w:hideMark/>
          </w:tcPr>
          <w:p w:rsidR="005D45F3" w:rsidRPr="00BB754E" w:rsidRDefault="005D45F3" w:rsidP="00B66ED3">
            <w:pPr>
              <w:spacing w:line="276" w:lineRule="auto"/>
              <w:jc w:val="center"/>
              <w:rPr>
                <w:rFonts w:ascii="Arial" w:hAnsi="Arial" w:cs="Arial"/>
                <w:bCs/>
                <w:iCs/>
                <w:sz w:val="22"/>
                <w:szCs w:val="22"/>
              </w:rPr>
            </w:pPr>
            <w:r w:rsidRPr="00BB754E">
              <w:rPr>
                <w:rFonts w:ascii="Arial" w:hAnsi="Arial" w:cs="Arial"/>
                <w:bCs/>
                <w:iCs/>
                <w:sz w:val="22"/>
                <w:szCs w:val="22"/>
              </w:rPr>
              <w:t>№ п/п</w:t>
            </w:r>
          </w:p>
        </w:tc>
        <w:tc>
          <w:tcPr>
            <w:tcW w:w="3685" w:type="dxa"/>
            <w:vMerge w:val="restart"/>
            <w:shd w:val="clear" w:color="auto" w:fill="auto"/>
            <w:vAlign w:val="center"/>
            <w:hideMark/>
          </w:tcPr>
          <w:p w:rsidR="005D45F3" w:rsidRPr="00BB754E" w:rsidRDefault="005D45F3" w:rsidP="00B66ED3">
            <w:pPr>
              <w:spacing w:line="276" w:lineRule="auto"/>
              <w:jc w:val="center"/>
              <w:rPr>
                <w:rFonts w:ascii="Arial" w:hAnsi="Arial" w:cs="Arial"/>
                <w:bCs/>
                <w:iCs/>
                <w:sz w:val="22"/>
                <w:szCs w:val="22"/>
              </w:rPr>
            </w:pPr>
            <w:r w:rsidRPr="00BB754E">
              <w:rPr>
                <w:rFonts w:ascii="Arial" w:hAnsi="Arial" w:cs="Arial"/>
                <w:bCs/>
                <w:iCs/>
                <w:sz w:val="22"/>
                <w:szCs w:val="22"/>
              </w:rPr>
              <w:t>Показатели</w:t>
            </w:r>
          </w:p>
        </w:tc>
        <w:tc>
          <w:tcPr>
            <w:tcW w:w="4961" w:type="dxa"/>
            <w:gridSpan w:val="3"/>
            <w:shd w:val="clear" w:color="auto" w:fill="auto"/>
            <w:vAlign w:val="center"/>
            <w:hideMark/>
          </w:tcPr>
          <w:p w:rsidR="005D45F3" w:rsidRPr="00BB754E" w:rsidRDefault="005D45F3" w:rsidP="00B66ED3">
            <w:pPr>
              <w:spacing w:line="276" w:lineRule="auto"/>
              <w:jc w:val="center"/>
              <w:rPr>
                <w:rFonts w:ascii="Arial" w:hAnsi="Arial" w:cs="Arial"/>
                <w:bCs/>
                <w:iCs/>
                <w:sz w:val="22"/>
                <w:szCs w:val="22"/>
              </w:rPr>
            </w:pPr>
            <w:r w:rsidRPr="00BB754E">
              <w:rPr>
                <w:rFonts w:ascii="Arial" w:hAnsi="Arial" w:cs="Arial"/>
                <w:bCs/>
                <w:iCs/>
                <w:sz w:val="22"/>
                <w:szCs w:val="22"/>
              </w:rPr>
              <w:t>Расчетный период 2031 год</w:t>
            </w:r>
          </w:p>
        </w:tc>
      </w:tr>
      <w:tr w:rsidR="005D45F3" w:rsidRPr="00BB754E" w:rsidTr="00B66ED3">
        <w:trPr>
          <w:trHeight w:val="345"/>
        </w:trPr>
        <w:tc>
          <w:tcPr>
            <w:tcW w:w="851" w:type="dxa"/>
            <w:vMerge/>
            <w:vAlign w:val="center"/>
            <w:hideMark/>
          </w:tcPr>
          <w:p w:rsidR="005D45F3" w:rsidRPr="00BB754E" w:rsidRDefault="005D45F3" w:rsidP="00B66ED3">
            <w:pPr>
              <w:spacing w:line="276" w:lineRule="auto"/>
              <w:jc w:val="left"/>
              <w:rPr>
                <w:rFonts w:ascii="Arial" w:hAnsi="Arial" w:cs="Arial"/>
                <w:bCs/>
                <w:iCs/>
                <w:sz w:val="22"/>
                <w:szCs w:val="22"/>
              </w:rPr>
            </w:pPr>
          </w:p>
        </w:tc>
        <w:tc>
          <w:tcPr>
            <w:tcW w:w="3685" w:type="dxa"/>
            <w:vMerge/>
            <w:vAlign w:val="center"/>
            <w:hideMark/>
          </w:tcPr>
          <w:p w:rsidR="005D45F3" w:rsidRPr="00BB754E" w:rsidRDefault="005D45F3" w:rsidP="00B66ED3">
            <w:pPr>
              <w:spacing w:line="276" w:lineRule="auto"/>
              <w:jc w:val="left"/>
              <w:rPr>
                <w:rFonts w:ascii="Arial" w:hAnsi="Arial" w:cs="Arial"/>
                <w:bCs/>
                <w:iCs/>
                <w:sz w:val="22"/>
                <w:szCs w:val="22"/>
              </w:rPr>
            </w:pPr>
          </w:p>
        </w:tc>
        <w:tc>
          <w:tcPr>
            <w:tcW w:w="1701" w:type="dxa"/>
            <w:shd w:val="clear" w:color="auto" w:fill="auto"/>
            <w:vAlign w:val="center"/>
            <w:hideMark/>
          </w:tcPr>
          <w:p w:rsidR="005D45F3" w:rsidRPr="00BB754E" w:rsidRDefault="005D45F3" w:rsidP="00B66ED3">
            <w:pPr>
              <w:spacing w:line="276" w:lineRule="auto"/>
              <w:jc w:val="center"/>
              <w:rPr>
                <w:rFonts w:ascii="Arial" w:hAnsi="Arial" w:cs="Arial"/>
                <w:bCs/>
                <w:iCs/>
                <w:sz w:val="22"/>
                <w:szCs w:val="22"/>
              </w:rPr>
            </w:pPr>
            <w:r w:rsidRPr="00BB754E">
              <w:rPr>
                <w:rFonts w:ascii="Arial" w:hAnsi="Arial" w:cs="Arial"/>
                <w:bCs/>
                <w:iCs/>
                <w:sz w:val="22"/>
                <w:szCs w:val="22"/>
              </w:rPr>
              <w:t xml:space="preserve">Год, </w:t>
            </w:r>
            <w:r w:rsidRPr="00BB754E">
              <w:rPr>
                <w:rFonts w:ascii="Arial" w:hAnsi="Arial" w:cs="Arial"/>
                <w:sz w:val="22"/>
                <w:szCs w:val="22"/>
              </w:rPr>
              <w:t>тыс.м</w:t>
            </w:r>
            <w:r w:rsidRPr="00BB754E">
              <w:rPr>
                <w:rFonts w:ascii="Arial" w:hAnsi="Arial" w:cs="Arial"/>
                <w:sz w:val="22"/>
                <w:szCs w:val="22"/>
                <w:vertAlign w:val="superscript"/>
              </w:rPr>
              <w:t>3</w:t>
            </w:r>
          </w:p>
        </w:tc>
        <w:tc>
          <w:tcPr>
            <w:tcW w:w="1701" w:type="dxa"/>
            <w:shd w:val="clear" w:color="auto" w:fill="auto"/>
            <w:vAlign w:val="center"/>
          </w:tcPr>
          <w:p w:rsidR="005D45F3" w:rsidRPr="00BB754E" w:rsidRDefault="005D45F3" w:rsidP="00B66ED3">
            <w:pPr>
              <w:spacing w:line="276" w:lineRule="auto"/>
              <w:jc w:val="center"/>
              <w:rPr>
                <w:rFonts w:ascii="Arial" w:hAnsi="Arial" w:cs="Arial"/>
                <w:bCs/>
                <w:iCs/>
                <w:sz w:val="22"/>
                <w:szCs w:val="22"/>
              </w:rPr>
            </w:pPr>
            <w:r w:rsidRPr="00BB754E">
              <w:rPr>
                <w:rFonts w:ascii="Arial" w:hAnsi="Arial" w:cs="Arial"/>
                <w:bCs/>
                <w:iCs/>
                <w:sz w:val="22"/>
                <w:szCs w:val="22"/>
              </w:rPr>
              <w:t xml:space="preserve">Сутки, </w:t>
            </w:r>
            <w:r w:rsidRPr="00BB754E">
              <w:rPr>
                <w:rFonts w:ascii="Arial" w:hAnsi="Arial" w:cs="Arial"/>
                <w:sz w:val="22"/>
                <w:szCs w:val="22"/>
              </w:rPr>
              <w:t>м</w:t>
            </w:r>
            <w:r w:rsidRPr="00BB754E">
              <w:rPr>
                <w:rFonts w:ascii="Arial" w:hAnsi="Arial" w:cs="Arial"/>
                <w:sz w:val="22"/>
                <w:szCs w:val="22"/>
                <w:vertAlign w:val="superscript"/>
              </w:rPr>
              <w:t>3</w:t>
            </w:r>
          </w:p>
        </w:tc>
        <w:tc>
          <w:tcPr>
            <w:tcW w:w="1559" w:type="dxa"/>
            <w:shd w:val="clear" w:color="auto" w:fill="auto"/>
            <w:vAlign w:val="center"/>
            <w:hideMark/>
          </w:tcPr>
          <w:p w:rsidR="005D45F3" w:rsidRPr="00BB754E" w:rsidRDefault="005D45F3" w:rsidP="00B66ED3">
            <w:pPr>
              <w:spacing w:line="276" w:lineRule="auto"/>
              <w:jc w:val="center"/>
              <w:rPr>
                <w:rFonts w:ascii="Arial" w:hAnsi="Arial" w:cs="Arial"/>
                <w:bCs/>
                <w:iCs/>
                <w:sz w:val="22"/>
                <w:szCs w:val="22"/>
              </w:rPr>
            </w:pPr>
            <w:r w:rsidRPr="00BB754E">
              <w:rPr>
                <w:rFonts w:ascii="Arial" w:hAnsi="Arial" w:cs="Arial"/>
                <w:bCs/>
                <w:iCs/>
                <w:sz w:val="22"/>
                <w:szCs w:val="22"/>
              </w:rPr>
              <w:t xml:space="preserve">Макс. сутки, </w:t>
            </w:r>
            <w:r w:rsidRPr="00BB754E">
              <w:rPr>
                <w:rFonts w:ascii="Arial" w:hAnsi="Arial" w:cs="Arial"/>
                <w:sz w:val="22"/>
                <w:szCs w:val="22"/>
              </w:rPr>
              <w:t>м</w:t>
            </w:r>
            <w:r w:rsidRPr="00BB754E">
              <w:rPr>
                <w:rFonts w:ascii="Arial" w:hAnsi="Arial" w:cs="Arial"/>
                <w:sz w:val="22"/>
                <w:szCs w:val="22"/>
                <w:vertAlign w:val="superscript"/>
              </w:rPr>
              <w:t>3</w:t>
            </w:r>
          </w:p>
        </w:tc>
      </w:tr>
      <w:tr w:rsidR="005D45F3" w:rsidRPr="00BB754E" w:rsidTr="00B66ED3">
        <w:trPr>
          <w:trHeight w:val="405"/>
        </w:trPr>
        <w:tc>
          <w:tcPr>
            <w:tcW w:w="851" w:type="dxa"/>
            <w:shd w:val="clear" w:color="auto" w:fill="auto"/>
            <w:vAlign w:val="center"/>
            <w:hideMark/>
          </w:tcPr>
          <w:p w:rsidR="005D45F3" w:rsidRPr="00BB754E" w:rsidRDefault="005D45F3" w:rsidP="005D45F3">
            <w:pPr>
              <w:spacing w:line="276" w:lineRule="auto"/>
              <w:jc w:val="center"/>
              <w:rPr>
                <w:rFonts w:ascii="Arial" w:hAnsi="Arial" w:cs="Arial"/>
                <w:sz w:val="22"/>
                <w:szCs w:val="22"/>
              </w:rPr>
            </w:pPr>
            <w:r w:rsidRPr="00BB754E">
              <w:rPr>
                <w:rFonts w:ascii="Arial" w:hAnsi="Arial" w:cs="Arial"/>
                <w:sz w:val="22"/>
                <w:szCs w:val="22"/>
              </w:rPr>
              <w:t>1</w:t>
            </w:r>
          </w:p>
        </w:tc>
        <w:tc>
          <w:tcPr>
            <w:tcW w:w="3685" w:type="dxa"/>
            <w:shd w:val="clear" w:color="auto" w:fill="auto"/>
            <w:vAlign w:val="center"/>
            <w:hideMark/>
          </w:tcPr>
          <w:p w:rsidR="005D45F3" w:rsidRPr="00BB754E" w:rsidRDefault="005D45F3" w:rsidP="005D45F3">
            <w:pPr>
              <w:spacing w:line="276" w:lineRule="auto"/>
              <w:jc w:val="left"/>
              <w:rPr>
                <w:rFonts w:ascii="Arial" w:hAnsi="Arial" w:cs="Arial"/>
                <w:sz w:val="22"/>
                <w:szCs w:val="22"/>
              </w:rPr>
            </w:pPr>
            <w:r w:rsidRPr="00BB754E">
              <w:rPr>
                <w:rFonts w:ascii="Arial" w:hAnsi="Arial" w:cs="Arial"/>
                <w:sz w:val="22"/>
                <w:szCs w:val="22"/>
              </w:rPr>
              <w:t>Население</w:t>
            </w:r>
          </w:p>
        </w:tc>
        <w:tc>
          <w:tcPr>
            <w:tcW w:w="1701" w:type="dxa"/>
            <w:shd w:val="clear" w:color="auto" w:fill="auto"/>
            <w:vAlign w:val="center"/>
          </w:tcPr>
          <w:p w:rsidR="005D45F3" w:rsidRDefault="005D45F3" w:rsidP="005D45F3">
            <w:pPr>
              <w:jc w:val="center"/>
              <w:rPr>
                <w:rFonts w:ascii="Arial" w:hAnsi="Arial" w:cs="Arial"/>
                <w:color w:val="000000"/>
                <w:sz w:val="22"/>
                <w:szCs w:val="22"/>
              </w:rPr>
            </w:pPr>
            <w:r>
              <w:rPr>
                <w:rFonts w:ascii="Arial" w:hAnsi="Arial" w:cs="Arial"/>
                <w:color w:val="000000"/>
                <w:sz w:val="22"/>
                <w:szCs w:val="22"/>
              </w:rPr>
              <w:t>160,60</w:t>
            </w:r>
          </w:p>
        </w:tc>
        <w:tc>
          <w:tcPr>
            <w:tcW w:w="1701" w:type="dxa"/>
            <w:shd w:val="clear" w:color="auto" w:fill="auto"/>
            <w:vAlign w:val="center"/>
          </w:tcPr>
          <w:p w:rsidR="005D45F3" w:rsidRDefault="005D45F3" w:rsidP="005D45F3">
            <w:pPr>
              <w:jc w:val="center"/>
              <w:rPr>
                <w:rFonts w:ascii="Arial" w:hAnsi="Arial" w:cs="Arial"/>
                <w:color w:val="000000"/>
                <w:sz w:val="22"/>
                <w:szCs w:val="22"/>
              </w:rPr>
            </w:pPr>
            <w:r>
              <w:rPr>
                <w:rFonts w:ascii="Arial" w:hAnsi="Arial" w:cs="Arial"/>
                <w:color w:val="000000"/>
                <w:sz w:val="22"/>
                <w:szCs w:val="22"/>
              </w:rPr>
              <w:t>440,00</w:t>
            </w:r>
          </w:p>
        </w:tc>
        <w:tc>
          <w:tcPr>
            <w:tcW w:w="1559" w:type="dxa"/>
            <w:shd w:val="clear" w:color="auto" w:fill="auto"/>
            <w:vAlign w:val="center"/>
          </w:tcPr>
          <w:p w:rsidR="005D45F3" w:rsidRDefault="005D45F3" w:rsidP="005D45F3">
            <w:pPr>
              <w:jc w:val="center"/>
              <w:rPr>
                <w:rFonts w:ascii="Arial" w:hAnsi="Arial" w:cs="Arial"/>
                <w:color w:val="000000"/>
                <w:sz w:val="22"/>
                <w:szCs w:val="22"/>
              </w:rPr>
            </w:pPr>
            <w:r>
              <w:rPr>
                <w:rFonts w:ascii="Arial" w:hAnsi="Arial" w:cs="Arial"/>
                <w:color w:val="000000"/>
                <w:sz w:val="22"/>
                <w:szCs w:val="22"/>
              </w:rPr>
              <w:t>528,00</w:t>
            </w:r>
          </w:p>
        </w:tc>
      </w:tr>
      <w:tr w:rsidR="005D45F3" w:rsidRPr="00BB754E" w:rsidTr="00B66ED3">
        <w:trPr>
          <w:trHeight w:val="377"/>
        </w:trPr>
        <w:tc>
          <w:tcPr>
            <w:tcW w:w="851" w:type="dxa"/>
            <w:shd w:val="clear" w:color="auto" w:fill="auto"/>
            <w:vAlign w:val="center"/>
          </w:tcPr>
          <w:p w:rsidR="005D45F3" w:rsidRPr="00BB754E" w:rsidRDefault="005D45F3" w:rsidP="005D45F3">
            <w:pPr>
              <w:spacing w:line="276" w:lineRule="auto"/>
              <w:jc w:val="center"/>
              <w:rPr>
                <w:rFonts w:ascii="Arial" w:hAnsi="Arial" w:cs="Arial"/>
                <w:sz w:val="22"/>
                <w:szCs w:val="22"/>
              </w:rPr>
            </w:pPr>
            <w:r w:rsidRPr="00BB754E">
              <w:rPr>
                <w:rFonts w:ascii="Arial" w:hAnsi="Arial" w:cs="Arial"/>
                <w:sz w:val="22"/>
                <w:szCs w:val="22"/>
              </w:rPr>
              <w:t>2</w:t>
            </w:r>
          </w:p>
        </w:tc>
        <w:tc>
          <w:tcPr>
            <w:tcW w:w="3685" w:type="dxa"/>
            <w:shd w:val="clear" w:color="auto" w:fill="auto"/>
            <w:vAlign w:val="center"/>
          </w:tcPr>
          <w:p w:rsidR="005D45F3" w:rsidRPr="00BB754E" w:rsidRDefault="005D45F3" w:rsidP="005D45F3">
            <w:pPr>
              <w:spacing w:line="276" w:lineRule="auto"/>
              <w:jc w:val="left"/>
              <w:rPr>
                <w:rFonts w:ascii="Arial" w:hAnsi="Arial" w:cs="Arial"/>
                <w:sz w:val="22"/>
                <w:szCs w:val="22"/>
              </w:rPr>
            </w:pPr>
            <w:r w:rsidRPr="00BB754E">
              <w:rPr>
                <w:rFonts w:ascii="Arial" w:hAnsi="Arial" w:cs="Arial"/>
                <w:sz w:val="22"/>
                <w:szCs w:val="22"/>
              </w:rPr>
              <w:t>Неучтенные расходы</w:t>
            </w:r>
          </w:p>
        </w:tc>
        <w:tc>
          <w:tcPr>
            <w:tcW w:w="1701" w:type="dxa"/>
            <w:shd w:val="clear" w:color="auto" w:fill="auto"/>
            <w:vAlign w:val="center"/>
          </w:tcPr>
          <w:p w:rsidR="005D45F3" w:rsidRDefault="005D45F3" w:rsidP="005D45F3">
            <w:pPr>
              <w:jc w:val="center"/>
              <w:rPr>
                <w:rFonts w:ascii="Arial" w:hAnsi="Arial" w:cs="Arial"/>
                <w:color w:val="000000"/>
                <w:sz w:val="22"/>
                <w:szCs w:val="22"/>
              </w:rPr>
            </w:pPr>
            <w:r>
              <w:rPr>
                <w:rFonts w:ascii="Arial" w:hAnsi="Arial" w:cs="Arial"/>
                <w:color w:val="000000"/>
                <w:sz w:val="22"/>
                <w:szCs w:val="22"/>
              </w:rPr>
              <w:t>32,12</w:t>
            </w:r>
          </w:p>
        </w:tc>
        <w:tc>
          <w:tcPr>
            <w:tcW w:w="1701" w:type="dxa"/>
            <w:shd w:val="clear" w:color="auto" w:fill="auto"/>
            <w:vAlign w:val="center"/>
          </w:tcPr>
          <w:p w:rsidR="005D45F3" w:rsidRDefault="005D45F3" w:rsidP="005D45F3">
            <w:pPr>
              <w:jc w:val="center"/>
              <w:rPr>
                <w:rFonts w:ascii="Arial" w:hAnsi="Arial" w:cs="Arial"/>
                <w:color w:val="000000"/>
                <w:sz w:val="22"/>
                <w:szCs w:val="22"/>
              </w:rPr>
            </w:pPr>
            <w:r>
              <w:rPr>
                <w:rFonts w:ascii="Arial" w:hAnsi="Arial" w:cs="Arial"/>
                <w:color w:val="000000"/>
                <w:sz w:val="22"/>
                <w:szCs w:val="22"/>
              </w:rPr>
              <w:t>88,00</w:t>
            </w:r>
          </w:p>
        </w:tc>
        <w:tc>
          <w:tcPr>
            <w:tcW w:w="1559" w:type="dxa"/>
            <w:shd w:val="clear" w:color="auto" w:fill="auto"/>
            <w:vAlign w:val="center"/>
          </w:tcPr>
          <w:p w:rsidR="005D45F3" w:rsidRDefault="005D45F3" w:rsidP="005D45F3">
            <w:pPr>
              <w:jc w:val="center"/>
              <w:rPr>
                <w:rFonts w:ascii="Arial" w:hAnsi="Arial" w:cs="Arial"/>
                <w:color w:val="000000"/>
                <w:sz w:val="22"/>
                <w:szCs w:val="22"/>
              </w:rPr>
            </w:pPr>
            <w:r>
              <w:rPr>
                <w:rFonts w:ascii="Arial" w:hAnsi="Arial" w:cs="Arial"/>
                <w:color w:val="000000"/>
                <w:sz w:val="22"/>
                <w:szCs w:val="22"/>
              </w:rPr>
              <w:t>105,60</w:t>
            </w:r>
          </w:p>
        </w:tc>
      </w:tr>
      <w:tr w:rsidR="005D45F3" w:rsidRPr="00BB754E" w:rsidTr="00B66ED3">
        <w:trPr>
          <w:trHeight w:val="381"/>
        </w:trPr>
        <w:tc>
          <w:tcPr>
            <w:tcW w:w="4536" w:type="dxa"/>
            <w:gridSpan w:val="2"/>
            <w:shd w:val="clear" w:color="auto" w:fill="auto"/>
            <w:vAlign w:val="center"/>
          </w:tcPr>
          <w:p w:rsidR="005D45F3" w:rsidRPr="00BB754E" w:rsidRDefault="005D45F3" w:rsidP="005D45F3">
            <w:pPr>
              <w:spacing w:line="276" w:lineRule="auto"/>
              <w:jc w:val="center"/>
              <w:rPr>
                <w:rFonts w:ascii="Arial" w:hAnsi="Arial" w:cs="Arial"/>
                <w:sz w:val="22"/>
                <w:szCs w:val="22"/>
              </w:rPr>
            </w:pPr>
            <w:r w:rsidRPr="00BB754E">
              <w:rPr>
                <w:rFonts w:ascii="Arial" w:hAnsi="Arial" w:cs="Arial"/>
                <w:bCs/>
                <w:iCs/>
                <w:sz w:val="22"/>
                <w:szCs w:val="22"/>
              </w:rPr>
              <w:t>ИТОГО</w:t>
            </w:r>
          </w:p>
        </w:tc>
        <w:tc>
          <w:tcPr>
            <w:tcW w:w="1701" w:type="dxa"/>
            <w:shd w:val="clear" w:color="auto" w:fill="auto"/>
            <w:vAlign w:val="center"/>
          </w:tcPr>
          <w:p w:rsidR="005D45F3" w:rsidRPr="00C93F09" w:rsidRDefault="005D45F3" w:rsidP="005D45F3">
            <w:pPr>
              <w:jc w:val="center"/>
              <w:rPr>
                <w:rFonts w:ascii="Arial" w:hAnsi="Arial" w:cs="Arial"/>
                <w:color w:val="000000"/>
                <w:sz w:val="22"/>
                <w:szCs w:val="22"/>
              </w:rPr>
            </w:pPr>
            <w:r>
              <w:rPr>
                <w:rFonts w:ascii="Arial" w:hAnsi="Arial" w:cs="Arial"/>
                <w:color w:val="000000"/>
                <w:sz w:val="22"/>
                <w:szCs w:val="22"/>
              </w:rPr>
              <w:t>192,72</w:t>
            </w:r>
          </w:p>
        </w:tc>
        <w:tc>
          <w:tcPr>
            <w:tcW w:w="1701" w:type="dxa"/>
            <w:shd w:val="clear" w:color="auto" w:fill="auto"/>
            <w:vAlign w:val="center"/>
          </w:tcPr>
          <w:p w:rsidR="005D45F3" w:rsidRPr="00C93F09" w:rsidRDefault="005D45F3" w:rsidP="005D45F3">
            <w:pPr>
              <w:jc w:val="center"/>
              <w:rPr>
                <w:rFonts w:ascii="Arial" w:hAnsi="Arial" w:cs="Arial"/>
                <w:color w:val="000000"/>
                <w:sz w:val="22"/>
                <w:szCs w:val="22"/>
              </w:rPr>
            </w:pPr>
            <w:r>
              <w:rPr>
                <w:rFonts w:ascii="Arial" w:hAnsi="Arial" w:cs="Arial"/>
                <w:color w:val="000000"/>
                <w:sz w:val="22"/>
                <w:szCs w:val="22"/>
              </w:rPr>
              <w:t>528,00</w:t>
            </w:r>
          </w:p>
        </w:tc>
        <w:tc>
          <w:tcPr>
            <w:tcW w:w="1559" w:type="dxa"/>
            <w:shd w:val="clear" w:color="auto" w:fill="auto"/>
            <w:vAlign w:val="center"/>
          </w:tcPr>
          <w:p w:rsidR="005D45F3" w:rsidRPr="00C93F09" w:rsidRDefault="005D45F3" w:rsidP="005D45F3">
            <w:pPr>
              <w:jc w:val="center"/>
              <w:rPr>
                <w:rFonts w:ascii="Arial" w:hAnsi="Arial" w:cs="Arial"/>
                <w:color w:val="000000"/>
                <w:sz w:val="22"/>
                <w:szCs w:val="22"/>
              </w:rPr>
            </w:pPr>
            <w:r>
              <w:rPr>
                <w:rFonts w:ascii="Arial" w:hAnsi="Arial" w:cs="Arial"/>
                <w:color w:val="000000"/>
                <w:sz w:val="22"/>
                <w:szCs w:val="22"/>
              </w:rPr>
              <w:t>633,60</w:t>
            </w:r>
          </w:p>
        </w:tc>
      </w:tr>
    </w:tbl>
    <w:p w:rsidR="005D45F3" w:rsidRDefault="005D45F3" w:rsidP="007C7991">
      <w:pPr>
        <w:pStyle w:val="e"/>
        <w:spacing w:line="276" w:lineRule="auto"/>
        <w:jc w:val="both"/>
        <w:rPr>
          <w:rFonts w:ascii="Arial" w:hAnsi="Arial" w:cs="Arial"/>
        </w:rPr>
      </w:pPr>
    </w:p>
    <w:p w:rsidR="00B6532C" w:rsidRDefault="00B6532C">
      <w:pPr>
        <w:jc w:val="left"/>
        <w:rPr>
          <w:rFonts w:ascii="Arial" w:eastAsia="Calibri" w:hAnsi="Arial" w:cs="Arial"/>
          <w:b/>
          <w:sz w:val="24"/>
        </w:rPr>
      </w:pPr>
      <w:bookmarkStart w:id="56" w:name="_Toc436211396"/>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6"/>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7"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7"/>
    </w:p>
    <w:p w:rsidR="005D45F3" w:rsidRDefault="005D45F3" w:rsidP="005D45F3">
      <w:pPr>
        <w:pStyle w:val="e"/>
        <w:spacing w:line="276" w:lineRule="auto"/>
        <w:ind w:left="142" w:firstLine="567"/>
        <w:jc w:val="both"/>
        <w:outlineLvl w:val="2"/>
        <w:rPr>
          <w:rStyle w:val="grame"/>
          <w:rFonts w:ascii="Arial" w:hAnsi="Arial" w:cs="Arial"/>
        </w:rPr>
      </w:pPr>
      <w:r>
        <w:rPr>
          <w:rStyle w:val="grame"/>
          <w:rFonts w:ascii="Arial" w:hAnsi="Arial" w:cs="Arial"/>
        </w:rPr>
        <w:t>Сведения о фактическом</w:t>
      </w:r>
      <w:r w:rsidRPr="004E5BD0">
        <w:rPr>
          <w:rStyle w:val="grame"/>
          <w:rFonts w:ascii="Arial" w:hAnsi="Arial" w:cs="Arial"/>
        </w:rPr>
        <w:t xml:space="preserve"> поступлении отсутствуют</w:t>
      </w:r>
      <w:r>
        <w:rPr>
          <w:rStyle w:val="grame"/>
          <w:rFonts w:ascii="Arial" w:hAnsi="Arial" w:cs="Arial"/>
        </w:rPr>
        <w:t>. О</w:t>
      </w:r>
      <w:r w:rsidRPr="004E5BD0">
        <w:rPr>
          <w:rStyle w:val="grame"/>
          <w:rFonts w:ascii="Arial" w:hAnsi="Arial" w:cs="Arial"/>
        </w:rPr>
        <w:t xml:space="preserve">жидаемые поступления сточных вод </w:t>
      </w:r>
      <w:r>
        <w:rPr>
          <w:rStyle w:val="grame"/>
          <w:rFonts w:ascii="Arial" w:hAnsi="Arial" w:cs="Arial"/>
        </w:rPr>
        <w:t xml:space="preserve">приняты равным водопотреблению и </w:t>
      </w:r>
      <w:r w:rsidRPr="004E5BD0">
        <w:rPr>
          <w:rStyle w:val="grame"/>
          <w:rFonts w:ascii="Arial" w:hAnsi="Arial" w:cs="Arial"/>
        </w:rPr>
        <w:t xml:space="preserve">составят к концу расчетного срока </w:t>
      </w:r>
      <w:r>
        <w:rPr>
          <w:rStyle w:val="grame"/>
          <w:rFonts w:ascii="Arial" w:hAnsi="Arial" w:cs="Arial"/>
        </w:rPr>
        <w:t xml:space="preserve">528,00 </w:t>
      </w:r>
      <w:r w:rsidRPr="004E5BD0">
        <w:rPr>
          <w:rStyle w:val="grame"/>
          <w:rFonts w:ascii="Arial" w:hAnsi="Arial" w:cs="Arial"/>
        </w:rPr>
        <w:t>м</w:t>
      </w:r>
      <w:r w:rsidRPr="004E5BD0">
        <w:rPr>
          <w:rStyle w:val="grame"/>
          <w:rFonts w:ascii="Arial" w:hAnsi="Arial" w:cs="Arial"/>
          <w:vertAlign w:val="superscript"/>
        </w:rPr>
        <w:t>3</w:t>
      </w:r>
      <w:r w:rsidRPr="004E5BD0">
        <w:rPr>
          <w:rStyle w:val="grame"/>
          <w:rFonts w:ascii="Arial" w:hAnsi="Arial" w:cs="Arial"/>
        </w:rPr>
        <w:t xml:space="preserve">/сутки и соответственно </w:t>
      </w:r>
      <w:r w:rsidR="003A1658">
        <w:rPr>
          <w:rStyle w:val="grame"/>
          <w:rFonts w:ascii="Arial" w:hAnsi="Arial" w:cs="Arial"/>
        </w:rPr>
        <w:t>192,72</w:t>
      </w:r>
      <w:r w:rsidRPr="004E5BD0">
        <w:rPr>
          <w:rStyle w:val="grame"/>
          <w:rFonts w:ascii="Arial" w:hAnsi="Arial" w:cs="Arial"/>
        </w:rPr>
        <w:t xml:space="preserve"> тыс. м</w:t>
      </w:r>
      <w:r w:rsidRPr="004E5BD0">
        <w:rPr>
          <w:rStyle w:val="grame"/>
          <w:rFonts w:ascii="Arial" w:hAnsi="Arial" w:cs="Arial"/>
          <w:vertAlign w:val="superscript"/>
        </w:rPr>
        <w:t>3</w:t>
      </w:r>
      <w:r w:rsidRPr="004E5BD0">
        <w:rPr>
          <w:rStyle w:val="grame"/>
          <w:rFonts w:ascii="Arial" w:hAnsi="Arial" w:cs="Arial"/>
        </w:rPr>
        <w:t>/год.</w:t>
      </w:r>
    </w:p>
    <w:p w:rsidR="00F84CDE" w:rsidRDefault="00F84CDE" w:rsidP="00B6532C">
      <w:pPr>
        <w:pStyle w:val="e"/>
        <w:spacing w:line="276" w:lineRule="auto"/>
        <w:ind w:left="142" w:firstLine="567"/>
        <w:jc w:val="both"/>
        <w:outlineLvl w:val="2"/>
        <w:rPr>
          <w:rStyle w:val="grame"/>
          <w:rFonts w:ascii="Arial" w:hAnsi="Arial" w:cs="Arial"/>
        </w:rPr>
      </w:pPr>
    </w:p>
    <w:bookmarkEnd w:id="51"/>
    <w:bookmarkEnd w:id="52"/>
    <w:bookmarkEnd w:id="53"/>
    <w:bookmarkEnd w:id="54"/>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B6532C" w:rsidRDefault="00B6532C" w:rsidP="007C7991">
      <w:pPr>
        <w:pStyle w:val="e"/>
        <w:spacing w:line="276" w:lineRule="auto"/>
        <w:jc w:val="both"/>
        <w:rPr>
          <w:rFonts w:ascii="Arial" w:hAnsi="Arial" w:cs="Arial"/>
        </w:rPr>
      </w:pPr>
      <w:r w:rsidRPr="00B6532C">
        <w:rPr>
          <w:rFonts w:ascii="Arial" w:hAnsi="Arial" w:cs="Arial"/>
        </w:rPr>
        <w:t>Система централизованного водоотведения отсутствует. Описание структуры централизованной системы водоотведения не представляется возможным.</w:t>
      </w:r>
    </w:p>
    <w:p w:rsidR="00F84CDE" w:rsidRDefault="00F84CDE" w:rsidP="007C7991">
      <w:pPr>
        <w:pStyle w:val="e"/>
        <w:spacing w:line="276" w:lineRule="auto"/>
        <w:jc w:val="both"/>
        <w:rPr>
          <w:rFonts w:ascii="Arial" w:hAnsi="Arial" w:cs="Arial"/>
        </w:rPr>
      </w:pP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3A1658" w:rsidRPr="004E5BD0" w:rsidRDefault="003A1658" w:rsidP="003A1658">
      <w:pPr>
        <w:pStyle w:val="e"/>
        <w:spacing w:line="276" w:lineRule="auto"/>
        <w:jc w:val="both"/>
        <w:rPr>
          <w:rFonts w:ascii="Arial" w:hAnsi="Arial" w:cs="Arial"/>
        </w:rPr>
      </w:pPr>
      <w:r w:rsidRPr="004E5BD0">
        <w:rPr>
          <w:rFonts w:ascii="Arial" w:hAnsi="Arial" w:cs="Arial"/>
        </w:rPr>
        <w:t xml:space="preserve">Требуемая мощность очистных сооружений, определена согласно прогноза объёма поступления сточных вод в систему водоотведения. </w:t>
      </w:r>
    </w:p>
    <w:p w:rsidR="003A1658" w:rsidRDefault="003A1658" w:rsidP="003A1658">
      <w:pPr>
        <w:pStyle w:val="e"/>
        <w:spacing w:line="276" w:lineRule="auto"/>
        <w:jc w:val="both"/>
        <w:rPr>
          <w:rFonts w:ascii="Arial" w:hAnsi="Arial" w:cs="Arial"/>
        </w:rPr>
      </w:pPr>
      <w:r w:rsidRPr="004E5BD0">
        <w:rPr>
          <w:rFonts w:ascii="Arial" w:hAnsi="Arial" w:cs="Arial"/>
        </w:rPr>
        <w:t xml:space="preserve">В </w:t>
      </w:r>
      <w:r w:rsidRPr="00344F77">
        <w:rPr>
          <w:rFonts w:ascii="Arial" w:hAnsi="Arial" w:cs="Arial"/>
          <w:bCs/>
        </w:rPr>
        <w:t>Сурх-Дигорск</w:t>
      </w:r>
      <w:r>
        <w:rPr>
          <w:rFonts w:ascii="Arial" w:hAnsi="Arial" w:cs="Arial"/>
        </w:rPr>
        <w:t>ом</w:t>
      </w:r>
      <w:r w:rsidRPr="004E5BD0">
        <w:rPr>
          <w:rFonts w:ascii="Arial" w:hAnsi="Arial" w:cs="Arial"/>
        </w:rPr>
        <w:t xml:space="preserve"> сельском поселении на расчетный срок, учитывая его дальнейшее развитие, рекомендуется строительство очистных сооружений биологической очистки, мощностью до </w:t>
      </w:r>
      <w:r>
        <w:rPr>
          <w:rFonts w:ascii="Arial" w:hAnsi="Arial" w:cs="Arial"/>
        </w:rPr>
        <w:t xml:space="preserve">634 </w:t>
      </w:r>
      <w:r w:rsidRPr="004E5BD0">
        <w:rPr>
          <w:rFonts w:ascii="Arial" w:hAnsi="Arial" w:cs="Arial"/>
        </w:rPr>
        <w:t>м</w:t>
      </w:r>
      <w:r w:rsidRPr="004E5BD0">
        <w:rPr>
          <w:rFonts w:ascii="Arial" w:hAnsi="Arial" w:cs="Arial"/>
          <w:vertAlign w:val="superscript"/>
        </w:rPr>
        <w:t>3</w:t>
      </w:r>
      <w:r w:rsidRPr="004E5BD0">
        <w:rPr>
          <w:rFonts w:ascii="Arial" w:hAnsi="Arial" w:cs="Arial"/>
        </w:rPr>
        <w:t>/сут.</w:t>
      </w:r>
    </w:p>
    <w:p w:rsidR="00F84CDE" w:rsidRDefault="00F84CDE" w:rsidP="004E5BD0">
      <w:pPr>
        <w:pStyle w:val="e"/>
        <w:spacing w:line="276" w:lineRule="auto"/>
        <w:jc w:val="both"/>
        <w:rPr>
          <w:rFonts w:ascii="Arial" w:hAnsi="Arial" w:cs="Arial"/>
        </w:rPr>
      </w:pP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Default="004E5BD0" w:rsidP="004E5BD0">
      <w:pPr>
        <w:spacing w:before="120" w:line="276" w:lineRule="auto"/>
        <w:ind w:firstLine="709"/>
        <w:rPr>
          <w:rFonts w:ascii="Arial" w:hAnsi="Arial" w:cs="Arial"/>
          <w:sz w:val="24"/>
        </w:rPr>
      </w:pPr>
      <w:r w:rsidRPr="004E5BD0">
        <w:rPr>
          <w:rFonts w:ascii="Arial" w:hAnsi="Arial" w:cs="Arial"/>
          <w:sz w:val="24"/>
        </w:rPr>
        <w:t>Централизованное водоотведение в</w:t>
      </w:r>
      <w:r w:rsidRPr="00B94E58">
        <w:rPr>
          <w:rFonts w:ascii="Arial" w:hAnsi="Arial" w:cs="Arial"/>
          <w:sz w:val="24"/>
        </w:rPr>
        <w:t xml:space="preserve"> </w:t>
      </w:r>
      <w:r w:rsidR="005D45F3" w:rsidRPr="00344F77">
        <w:rPr>
          <w:rFonts w:ascii="Arial" w:eastAsia="Calibri" w:hAnsi="Arial" w:cs="Arial"/>
          <w:bCs/>
          <w:sz w:val="24"/>
        </w:rPr>
        <w:t>Сурх-Дигорск</w:t>
      </w:r>
      <w:r w:rsidR="00B6532C" w:rsidRPr="00B94E58">
        <w:rPr>
          <w:rFonts w:ascii="Arial" w:eastAsia="Calibri" w:hAnsi="Arial" w:cs="Arial"/>
          <w:bCs/>
          <w:sz w:val="24"/>
        </w:rPr>
        <w:t>ом</w:t>
      </w:r>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F84CDE" w:rsidRPr="003757E8" w:rsidRDefault="00F84CDE" w:rsidP="004E5BD0">
      <w:pPr>
        <w:spacing w:before="120" w:line="276" w:lineRule="auto"/>
        <w:ind w:firstLine="709"/>
        <w:rPr>
          <w:rFonts w:ascii="Times New Roman" w:hAnsi="Times New Roman"/>
          <w:sz w:val="26"/>
          <w:szCs w:val="26"/>
        </w:rPr>
      </w:pP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B6532C" w:rsidRDefault="00B6532C" w:rsidP="004E5BD0">
      <w:pPr>
        <w:spacing w:before="120" w:line="276" w:lineRule="auto"/>
        <w:ind w:firstLine="709"/>
        <w:rPr>
          <w:rFonts w:ascii="Arial" w:hAnsi="Arial" w:cs="Arial"/>
          <w:sz w:val="24"/>
        </w:rPr>
      </w:pPr>
      <w:r>
        <w:rPr>
          <w:rFonts w:ascii="Arial" w:hAnsi="Arial" w:cs="Arial"/>
          <w:sz w:val="24"/>
        </w:rPr>
        <w:t>В</w:t>
      </w:r>
      <w:r w:rsidRPr="00B94E58">
        <w:rPr>
          <w:rFonts w:ascii="Arial" w:hAnsi="Arial" w:cs="Arial"/>
          <w:sz w:val="24"/>
        </w:rPr>
        <w:t xml:space="preserve"> </w:t>
      </w:r>
      <w:r w:rsidR="005D45F3" w:rsidRPr="00344F77">
        <w:rPr>
          <w:rFonts w:ascii="Arial" w:eastAsia="Calibri" w:hAnsi="Arial" w:cs="Arial"/>
          <w:bCs/>
          <w:sz w:val="24"/>
        </w:rPr>
        <w:t>Сурх-Дигорск</w:t>
      </w:r>
      <w:r w:rsidR="00B94E58">
        <w:rPr>
          <w:rFonts w:ascii="Arial" w:hAnsi="Arial" w:cs="Arial"/>
          <w:sz w:val="24"/>
        </w:rPr>
        <w:t>о</w:t>
      </w:r>
      <w:r w:rsidRPr="00B94E58">
        <w:rPr>
          <w:rFonts w:ascii="Arial" w:eastAsia="Calibri" w:hAnsi="Arial" w:cs="Arial"/>
          <w:bCs/>
          <w:sz w:val="24"/>
        </w:rPr>
        <w:t>м</w:t>
      </w:r>
      <w:r w:rsidRPr="00B6532C">
        <w:rPr>
          <w:rFonts w:ascii="Arial" w:hAnsi="Arial" w:cs="Arial"/>
          <w:sz w:val="24"/>
        </w:rPr>
        <w:t xml:space="preserve"> сельском поселении отсутствуют очистные сооружения канализации, анализ резервов производственных мощностей не представляется возможным.</w:t>
      </w:r>
    </w:p>
    <w:p w:rsidR="004E5BD0" w:rsidRDefault="004E5BD0">
      <w:pPr>
        <w:jc w:val="left"/>
        <w:rPr>
          <w:rFonts w:ascii="Arial" w:eastAsia="Calibri" w:hAnsi="Arial" w:cs="Arial"/>
          <w:b/>
          <w:bCs/>
          <w:sz w:val="24"/>
        </w:rPr>
      </w:pPr>
      <w:bookmarkStart w:id="58" w:name="_Toc360621784"/>
      <w:bookmarkStart w:id="59" w:name="_Toc362437920"/>
      <w:bookmarkStart w:id="60" w:name="_Toc363218673"/>
      <w:bookmarkStart w:id="61"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8"/>
      <w:bookmarkEnd w:id="59"/>
      <w:bookmarkEnd w:id="60"/>
      <w:bookmarkEnd w:id="61"/>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2"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2"/>
    </w:p>
    <w:p w:rsidR="003A1658" w:rsidRPr="004E5BD0" w:rsidRDefault="003A1658" w:rsidP="003A1658">
      <w:pPr>
        <w:widowControl w:val="0"/>
        <w:spacing w:line="276" w:lineRule="auto"/>
        <w:ind w:firstLine="567"/>
        <w:rPr>
          <w:rFonts w:ascii="Arial" w:hAnsi="Arial" w:cs="Arial"/>
          <w:sz w:val="24"/>
        </w:rPr>
      </w:pPr>
      <w:bookmarkStart w:id="63" w:name="_Toc360621785"/>
      <w:bookmarkStart w:id="64" w:name="_Toc362437921"/>
      <w:bookmarkStart w:id="65" w:name="_Toc363218674"/>
      <w:r w:rsidRPr="004E5BD0">
        <w:rPr>
          <w:rFonts w:ascii="Arial" w:hAnsi="Arial" w:cs="Arial"/>
          <w:sz w:val="24"/>
        </w:rPr>
        <w:t xml:space="preserve">Основные решения по обеспечению объектов </w:t>
      </w:r>
      <w:r w:rsidRPr="00344F77">
        <w:rPr>
          <w:rFonts w:ascii="Arial" w:eastAsia="Calibri" w:hAnsi="Arial" w:cs="Arial"/>
          <w:bCs/>
          <w:sz w:val="24"/>
        </w:rPr>
        <w:t>Сурх-Дигорск</w:t>
      </w:r>
      <w:r>
        <w:rPr>
          <w:rFonts w:ascii="Arial" w:hAnsi="Arial" w:cs="Arial"/>
          <w:sz w:val="24"/>
        </w:rPr>
        <w:t>ого</w:t>
      </w:r>
      <w:r w:rsidRPr="004E5BD0">
        <w:rPr>
          <w:rFonts w:ascii="Arial" w:hAnsi="Arial" w:cs="Arial"/>
          <w:sz w:val="24"/>
        </w:rPr>
        <w:t xml:space="preserve">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rsidR="003A1658" w:rsidRDefault="003A1658" w:rsidP="003A1658">
      <w:pPr>
        <w:widowControl w:val="0"/>
        <w:spacing w:line="276" w:lineRule="auto"/>
        <w:ind w:firstLine="567"/>
        <w:rPr>
          <w:rFonts w:ascii="Arial" w:hAnsi="Arial" w:cs="Arial"/>
          <w:sz w:val="24"/>
        </w:rPr>
      </w:pPr>
      <w:r w:rsidRPr="004E5BD0">
        <w:rPr>
          <w:rFonts w:ascii="Arial" w:hAnsi="Arial" w:cs="Arial"/>
          <w:sz w:val="24"/>
        </w:rPr>
        <w:t xml:space="preserve">Планируется строительство очистных сооружений биологической очистки воды. Сброс очищенных стоков намечается по уклону рельефа с последующим выпуском в близлежащие водоемы, балки и пониженные места. </w:t>
      </w:r>
    </w:p>
    <w:p w:rsidR="003A1658" w:rsidRDefault="003A1658" w:rsidP="004E5BD0">
      <w:pPr>
        <w:widowControl w:val="0"/>
        <w:spacing w:line="276" w:lineRule="auto"/>
        <w:ind w:firstLine="567"/>
        <w:rPr>
          <w:rFonts w:ascii="Arial" w:hAnsi="Arial" w:cs="Arial"/>
          <w:sz w:val="24"/>
        </w:rPr>
      </w:pP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6"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A1658" w:rsidRPr="00412B3C" w:rsidRDefault="003A1658" w:rsidP="003A1658">
      <w:pPr>
        <w:pStyle w:val="e"/>
        <w:spacing w:line="276" w:lineRule="auto"/>
        <w:ind w:left="709" w:firstLine="0"/>
        <w:jc w:val="both"/>
        <w:outlineLvl w:val="2"/>
        <w:rPr>
          <w:rFonts w:ascii="Arial" w:hAnsi="Arial" w:cs="Arial"/>
        </w:rPr>
      </w:pPr>
      <w:r w:rsidRPr="00412B3C">
        <w:rPr>
          <w:rFonts w:ascii="Arial" w:hAnsi="Arial" w:cs="Arial"/>
        </w:rPr>
        <w:t>Рекомендуемые мероприятия:</w:t>
      </w:r>
    </w:p>
    <w:p w:rsidR="003A1658" w:rsidRPr="00383F0A" w:rsidRDefault="003A1658" w:rsidP="003A1658">
      <w:pPr>
        <w:pStyle w:val="e"/>
        <w:spacing w:line="276" w:lineRule="auto"/>
        <w:jc w:val="both"/>
        <w:rPr>
          <w:rStyle w:val="FontStyle158"/>
          <w:rFonts w:ascii="Arial" w:eastAsia="Arial Unicode MS" w:hAnsi="Arial" w:cs="Arial"/>
          <w:sz w:val="24"/>
        </w:rPr>
      </w:pPr>
      <w:r w:rsidRPr="00383F0A">
        <w:rPr>
          <w:rStyle w:val="FontStyle158"/>
          <w:rFonts w:ascii="Arial" w:eastAsia="Arial Unicode MS" w:hAnsi="Arial" w:cs="Arial"/>
          <w:sz w:val="24"/>
        </w:rPr>
        <w:t>1. 20</w:t>
      </w:r>
      <w:r>
        <w:rPr>
          <w:rStyle w:val="FontStyle158"/>
          <w:rFonts w:ascii="Arial" w:eastAsia="Arial Unicode MS" w:hAnsi="Arial" w:cs="Arial"/>
          <w:sz w:val="24"/>
        </w:rPr>
        <w:t>21</w:t>
      </w:r>
      <w:r w:rsidRPr="00383F0A">
        <w:rPr>
          <w:rStyle w:val="FontStyle158"/>
          <w:rFonts w:ascii="Arial" w:eastAsia="Arial Unicode MS" w:hAnsi="Arial" w:cs="Arial"/>
          <w:sz w:val="24"/>
        </w:rPr>
        <w:t>-20</w:t>
      </w:r>
      <w:r>
        <w:rPr>
          <w:rStyle w:val="FontStyle158"/>
          <w:rFonts w:ascii="Arial" w:eastAsia="Arial Unicode MS" w:hAnsi="Arial" w:cs="Arial"/>
          <w:sz w:val="24"/>
        </w:rPr>
        <w:t>25</w:t>
      </w:r>
      <w:r w:rsidRPr="00383F0A">
        <w:rPr>
          <w:rStyle w:val="FontStyle158"/>
          <w:rFonts w:ascii="Arial" w:eastAsia="Arial Unicode MS" w:hAnsi="Arial" w:cs="Arial"/>
          <w:sz w:val="24"/>
        </w:rPr>
        <w:t xml:space="preserve"> г.г.  строительство сетей водоотведения</w:t>
      </w:r>
      <w:r>
        <w:rPr>
          <w:rStyle w:val="FontStyle158"/>
          <w:rFonts w:ascii="Arial" w:eastAsia="Arial Unicode MS" w:hAnsi="Arial" w:cs="Arial"/>
          <w:sz w:val="24"/>
        </w:rPr>
        <w:t xml:space="preserve"> </w:t>
      </w:r>
      <w:r w:rsidRPr="00383F0A">
        <w:rPr>
          <w:rStyle w:val="FontStyle158"/>
          <w:rFonts w:ascii="Arial" w:eastAsia="Arial Unicode MS" w:hAnsi="Arial" w:cs="Arial"/>
          <w:sz w:val="24"/>
        </w:rPr>
        <w:t>для повышения уровня жизни населения и снижения вредного воздействия на окружающую среду.</w:t>
      </w:r>
    </w:p>
    <w:p w:rsidR="003A1658" w:rsidRDefault="003A1658" w:rsidP="003A1658">
      <w:pPr>
        <w:pStyle w:val="e"/>
        <w:spacing w:line="276" w:lineRule="auto"/>
        <w:jc w:val="both"/>
        <w:rPr>
          <w:rStyle w:val="FontStyle158"/>
          <w:rFonts w:ascii="Arial" w:eastAsia="Arial Unicode MS" w:hAnsi="Arial" w:cs="Arial"/>
          <w:sz w:val="24"/>
        </w:rPr>
      </w:pPr>
      <w:r>
        <w:rPr>
          <w:rStyle w:val="FontStyle158"/>
          <w:rFonts w:ascii="Arial" w:eastAsia="Arial Unicode MS" w:hAnsi="Arial" w:cs="Arial"/>
          <w:sz w:val="24"/>
        </w:rPr>
        <w:t xml:space="preserve">2. </w:t>
      </w:r>
      <w:r w:rsidRPr="00383F0A">
        <w:rPr>
          <w:rStyle w:val="FontStyle158"/>
          <w:rFonts w:ascii="Arial" w:eastAsia="Arial Unicode MS" w:hAnsi="Arial" w:cs="Arial"/>
          <w:sz w:val="24"/>
        </w:rPr>
        <w:t>20</w:t>
      </w:r>
      <w:r>
        <w:rPr>
          <w:rStyle w:val="FontStyle158"/>
          <w:rFonts w:ascii="Arial" w:eastAsia="Arial Unicode MS" w:hAnsi="Arial" w:cs="Arial"/>
          <w:sz w:val="24"/>
        </w:rPr>
        <w:t xml:space="preserve">21-2022 </w:t>
      </w:r>
      <w:r w:rsidRPr="00383F0A">
        <w:rPr>
          <w:rStyle w:val="FontStyle158"/>
          <w:rFonts w:ascii="Arial" w:eastAsia="Arial Unicode MS" w:hAnsi="Arial" w:cs="Arial"/>
          <w:sz w:val="24"/>
        </w:rPr>
        <w:t>г.г. – строительство</w:t>
      </w:r>
      <w:r>
        <w:rPr>
          <w:rStyle w:val="FontStyle158"/>
          <w:rFonts w:ascii="Arial" w:eastAsia="Arial Unicode MS" w:hAnsi="Arial" w:cs="Arial"/>
          <w:sz w:val="24"/>
        </w:rPr>
        <w:t xml:space="preserve"> </w:t>
      </w:r>
      <w:r w:rsidRPr="00383F0A">
        <w:rPr>
          <w:rStyle w:val="FontStyle158"/>
          <w:rFonts w:ascii="Arial" w:eastAsia="Arial Unicode MS" w:hAnsi="Arial" w:cs="Arial"/>
          <w:sz w:val="24"/>
        </w:rPr>
        <w:t>очистных сооружений биологической очистки, для снижения негативного воздействия на окружающую среду.</w:t>
      </w:r>
    </w:p>
    <w:p w:rsidR="003A1658" w:rsidRDefault="003A1658" w:rsidP="00383F0A">
      <w:pPr>
        <w:pStyle w:val="e"/>
        <w:spacing w:line="276" w:lineRule="auto"/>
        <w:jc w:val="both"/>
        <w:rPr>
          <w:rStyle w:val="FontStyle158"/>
          <w:rFonts w:ascii="Arial" w:eastAsia="Arial Unicode MS" w:hAnsi="Arial" w:cs="Arial"/>
          <w:sz w:val="24"/>
        </w:rPr>
      </w:pPr>
    </w:p>
    <w:p w:rsidR="00383F0A" w:rsidRPr="003A1658" w:rsidRDefault="002A6D3A" w:rsidP="003A1658">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A1658" w:rsidRPr="00383F0A" w:rsidRDefault="003A1658" w:rsidP="003A1658">
      <w:pPr>
        <w:pStyle w:val="e"/>
        <w:spacing w:line="276" w:lineRule="auto"/>
        <w:jc w:val="both"/>
        <w:rPr>
          <w:rFonts w:ascii="Arial" w:hAnsi="Arial" w:cs="Arial"/>
        </w:rPr>
      </w:pPr>
      <w:r w:rsidRPr="00383F0A">
        <w:rPr>
          <w:rFonts w:ascii="Arial" w:hAnsi="Arial" w:cs="Arial"/>
        </w:rPr>
        <w:t>1. Строительство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w:t>
      </w:r>
    </w:p>
    <w:p w:rsidR="003A1658" w:rsidRDefault="003A1658" w:rsidP="003A1658">
      <w:pPr>
        <w:pStyle w:val="e"/>
        <w:spacing w:line="276" w:lineRule="auto"/>
        <w:jc w:val="both"/>
        <w:rPr>
          <w:rFonts w:ascii="Arial" w:hAnsi="Arial" w:cs="Arial"/>
        </w:rPr>
      </w:pPr>
      <w:r w:rsidRPr="00383F0A">
        <w:rPr>
          <w:rFonts w:ascii="Arial" w:hAnsi="Arial" w:cs="Arial"/>
        </w:rPr>
        <w:t>2. Строительство очистных сооружений требуется для снижения негативного воздействия на окружающую среду и повышения уровня обслуживания населения.</w:t>
      </w:r>
    </w:p>
    <w:p w:rsidR="003A1658" w:rsidRDefault="003A1658" w:rsidP="005A1DED">
      <w:pPr>
        <w:pStyle w:val="e"/>
        <w:spacing w:line="276" w:lineRule="auto"/>
        <w:jc w:val="both"/>
        <w:rPr>
          <w:rFonts w:ascii="Arial" w:hAnsi="Arial" w:cs="Arial"/>
        </w:rPr>
      </w:pPr>
    </w:p>
    <w:bookmarkEnd w:id="66"/>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A1658" w:rsidRDefault="003A1658" w:rsidP="003A1658">
      <w:pPr>
        <w:pStyle w:val="e"/>
        <w:spacing w:line="276" w:lineRule="auto"/>
        <w:jc w:val="both"/>
        <w:outlineLvl w:val="2"/>
        <w:rPr>
          <w:rFonts w:ascii="Arial" w:hAnsi="Arial" w:cs="Arial"/>
        </w:rPr>
      </w:pPr>
      <w:r w:rsidRPr="00383F0A">
        <w:rPr>
          <w:rFonts w:ascii="Arial" w:hAnsi="Arial" w:cs="Arial"/>
        </w:rPr>
        <w:t xml:space="preserve">На данный момент централизованная канализация в </w:t>
      </w:r>
      <w:r w:rsidRPr="00344F77">
        <w:rPr>
          <w:rFonts w:ascii="Arial" w:hAnsi="Arial" w:cs="Arial"/>
          <w:bCs/>
        </w:rPr>
        <w:t>Сурх-Дигорск</w:t>
      </w:r>
      <w:r>
        <w:rPr>
          <w:rFonts w:ascii="Arial" w:hAnsi="Arial" w:cs="Arial"/>
        </w:rPr>
        <w:t>ом</w:t>
      </w:r>
      <w:r w:rsidRPr="00383F0A">
        <w:rPr>
          <w:rFonts w:ascii="Arial" w:hAnsi="Arial" w:cs="Arial"/>
        </w:rPr>
        <w:t xml:space="preserve"> сельском поселении отсутствует.</w:t>
      </w:r>
    </w:p>
    <w:p w:rsidR="003A1658" w:rsidRDefault="003A1658" w:rsidP="007C7991">
      <w:pPr>
        <w:pStyle w:val="e"/>
        <w:spacing w:line="276" w:lineRule="auto"/>
        <w:jc w:val="both"/>
        <w:outlineLvl w:val="2"/>
        <w:rPr>
          <w:rFonts w:ascii="Arial" w:hAnsi="Arial" w:cs="Arial"/>
        </w:rPr>
      </w:pPr>
    </w:p>
    <w:p w:rsidR="003A1658" w:rsidRDefault="003A1658">
      <w:pPr>
        <w:jc w:val="left"/>
        <w:rPr>
          <w:rFonts w:ascii="Arial" w:eastAsia="Calibri" w:hAnsi="Arial" w:cs="Arial"/>
          <w:b/>
          <w:sz w:val="24"/>
        </w:rPr>
      </w:pPr>
      <w:r>
        <w:rPr>
          <w:rFonts w:ascii="Arial" w:hAnsi="Arial" w:cs="Arial"/>
          <w:b/>
        </w:rPr>
        <w:br w:type="page"/>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lastRenderedPageBreak/>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A1658" w:rsidRPr="00383F0A" w:rsidRDefault="003A1658" w:rsidP="003A1658">
      <w:pPr>
        <w:pStyle w:val="e"/>
        <w:spacing w:line="276" w:lineRule="auto"/>
        <w:jc w:val="both"/>
        <w:outlineLvl w:val="2"/>
        <w:rPr>
          <w:rFonts w:ascii="Arial" w:hAnsi="Arial" w:cs="Arial"/>
        </w:rPr>
      </w:pPr>
      <w:r w:rsidRPr="00383F0A">
        <w:rPr>
          <w:rFonts w:ascii="Arial" w:hAnsi="Arial" w:cs="Arial"/>
        </w:rPr>
        <w:t xml:space="preserve">В </w:t>
      </w:r>
      <w:r w:rsidRPr="00344F77">
        <w:rPr>
          <w:rFonts w:ascii="Arial" w:hAnsi="Arial" w:cs="Arial"/>
          <w:bCs/>
        </w:rPr>
        <w:t>Сурх-Дигорск</w:t>
      </w:r>
      <w:r>
        <w:rPr>
          <w:rFonts w:ascii="Arial" w:hAnsi="Arial" w:cs="Arial"/>
        </w:rPr>
        <w:t>ом</w:t>
      </w:r>
      <w:r w:rsidRPr="00383F0A">
        <w:rPr>
          <w:rFonts w:ascii="Arial" w:hAnsi="Arial" w:cs="Arial"/>
        </w:rPr>
        <w:t xml:space="preserve"> сельском поселении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 расчетного периода планируется организовать в </w:t>
      </w:r>
      <w:r w:rsidRPr="00344F77">
        <w:rPr>
          <w:rFonts w:ascii="Arial" w:hAnsi="Arial" w:cs="Arial"/>
          <w:bCs/>
        </w:rPr>
        <w:t>Сурх-Дигорск</w:t>
      </w:r>
      <w:r>
        <w:rPr>
          <w:rFonts w:ascii="Arial" w:hAnsi="Arial" w:cs="Arial"/>
        </w:rPr>
        <w:t>ом</w:t>
      </w:r>
      <w:r w:rsidRPr="00383F0A">
        <w:rPr>
          <w:rFonts w:ascii="Arial" w:hAnsi="Arial" w:cs="Arial"/>
        </w:rPr>
        <w:t xml:space="preserve"> сельском поселении аварийную и диспетчерскую службы.</w:t>
      </w:r>
    </w:p>
    <w:p w:rsidR="003A1658" w:rsidRDefault="003A1658" w:rsidP="003A1658">
      <w:pPr>
        <w:pStyle w:val="e"/>
        <w:spacing w:line="276" w:lineRule="auto"/>
        <w:jc w:val="both"/>
        <w:outlineLvl w:val="2"/>
        <w:rPr>
          <w:rFonts w:ascii="Arial" w:hAnsi="Arial" w:cs="Arial"/>
        </w:rPr>
      </w:pPr>
      <w:r w:rsidRPr="00383F0A">
        <w:rPr>
          <w:rFonts w:ascii="Arial" w:hAnsi="Arial" w:cs="Arial"/>
        </w:rPr>
        <w:t>Также на наиболее проблематичных участках трубопровода рекомендуется установить датчики разрыва трубы.</w:t>
      </w:r>
    </w:p>
    <w:p w:rsidR="003A1658" w:rsidRDefault="003A1658" w:rsidP="00383F0A">
      <w:pPr>
        <w:pStyle w:val="e"/>
        <w:spacing w:line="276" w:lineRule="auto"/>
        <w:jc w:val="both"/>
        <w:outlineLvl w:val="2"/>
        <w:rPr>
          <w:rFonts w:ascii="Arial" w:hAnsi="Arial" w:cs="Arial"/>
        </w:rPr>
      </w:pP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A1658" w:rsidRPr="00383F0A" w:rsidRDefault="003A1658" w:rsidP="003A1658">
      <w:pPr>
        <w:autoSpaceDE w:val="0"/>
        <w:autoSpaceDN w:val="0"/>
        <w:adjustRightInd w:val="0"/>
        <w:spacing w:before="120" w:line="276" w:lineRule="auto"/>
        <w:ind w:firstLine="709"/>
        <w:rPr>
          <w:rFonts w:ascii="Arial" w:eastAsia="TimesNewRomanPS-BoldMT" w:hAnsi="Arial" w:cs="Arial"/>
          <w:bCs/>
          <w:sz w:val="24"/>
        </w:rPr>
      </w:pPr>
      <w:r w:rsidRPr="00383F0A">
        <w:rPr>
          <w:rFonts w:ascii="Arial" w:eastAsia="TimesNewRomanPS-BoldMT" w:hAnsi="Arial" w:cs="Arial"/>
          <w:bCs/>
          <w:sz w:val="24"/>
        </w:rPr>
        <w:t xml:space="preserve">Маршруты прохождения трубопроводов по территории </w:t>
      </w:r>
      <w:r w:rsidRPr="00344F77">
        <w:rPr>
          <w:rFonts w:ascii="Arial" w:eastAsia="Calibri" w:hAnsi="Arial" w:cs="Arial"/>
          <w:bCs/>
          <w:sz w:val="24"/>
        </w:rPr>
        <w:t>Сурх-Дигорск</w:t>
      </w:r>
      <w:r>
        <w:rPr>
          <w:rFonts w:ascii="Arial" w:eastAsia="TimesNewRomanPS-BoldMT" w:hAnsi="Arial" w:cs="Arial"/>
          <w:bCs/>
          <w:sz w:val="24"/>
        </w:rPr>
        <w:t>ого</w:t>
      </w:r>
      <w:r w:rsidRPr="00383F0A">
        <w:rPr>
          <w:rFonts w:ascii="Arial" w:eastAsia="TimesNewRomanPS-BoldMT" w:hAnsi="Arial" w:cs="Arial"/>
          <w:bCs/>
          <w:sz w:val="24"/>
        </w:rPr>
        <w:t xml:space="preserve"> сельского поселения и расположение площадок под объекты водоотведения будет возможно определить только после предпроектных изысканий и ге</w:t>
      </w:r>
      <w:r>
        <w:rPr>
          <w:rFonts w:ascii="Arial" w:eastAsia="TimesNewRomanPS-BoldMT" w:hAnsi="Arial" w:cs="Arial"/>
          <w:bCs/>
          <w:sz w:val="24"/>
        </w:rPr>
        <w:t>одезических исследований. К 2031</w:t>
      </w:r>
      <w:r w:rsidRPr="00383F0A">
        <w:rPr>
          <w:rFonts w:ascii="Arial" w:eastAsia="TimesNewRomanPS-BoldMT" w:hAnsi="Arial" w:cs="Arial"/>
          <w:bCs/>
          <w:sz w:val="24"/>
        </w:rPr>
        <w:t xml:space="preserve"> году планируется 100% обеспечение населения системой водоотведения.</w:t>
      </w:r>
    </w:p>
    <w:p w:rsidR="003A1658" w:rsidRDefault="003A1658" w:rsidP="003A1658">
      <w:pPr>
        <w:autoSpaceDE w:val="0"/>
        <w:autoSpaceDN w:val="0"/>
        <w:adjustRightInd w:val="0"/>
        <w:spacing w:before="120" w:line="276" w:lineRule="auto"/>
        <w:ind w:firstLine="709"/>
        <w:rPr>
          <w:rFonts w:ascii="Arial" w:eastAsia="TimesNewRomanPS-BoldMT" w:hAnsi="Arial" w:cs="Arial"/>
          <w:bCs/>
          <w:sz w:val="24"/>
        </w:rPr>
      </w:pPr>
      <w:r w:rsidRPr="00383F0A">
        <w:rPr>
          <w:rFonts w:ascii="Arial" w:eastAsia="TimesNewRomanPS-BoldMT" w:hAnsi="Arial" w:cs="Arial"/>
          <w:bCs/>
          <w:sz w:val="24"/>
        </w:rPr>
        <w:t>Самотечные сети предусматриваются со смотровыми колодцами из труб ПВХ   диаметром 200-250 мм.</w:t>
      </w:r>
    </w:p>
    <w:p w:rsidR="003A1658" w:rsidRDefault="003A1658" w:rsidP="00383F0A">
      <w:pPr>
        <w:autoSpaceDE w:val="0"/>
        <w:autoSpaceDN w:val="0"/>
        <w:adjustRightInd w:val="0"/>
        <w:spacing w:before="120" w:line="276" w:lineRule="auto"/>
        <w:ind w:firstLine="709"/>
        <w:rPr>
          <w:rFonts w:ascii="Arial" w:eastAsia="TimesNewRomanPS-BoldMT" w:hAnsi="Arial" w:cs="Arial"/>
          <w:bCs/>
          <w:sz w:val="24"/>
        </w:rPr>
      </w:pP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Default="00433FE0" w:rsidP="007C7991">
      <w:pPr>
        <w:shd w:val="clear" w:color="auto" w:fill="FFFFFF"/>
        <w:spacing w:line="276" w:lineRule="auto"/>
        <w:ind w:firstLine="709"/>
        <w:rPr>
          <w:rFonts w:ascii="Times New Roman" w:hAnsi="Times New Roman"/>
          <w:sz w:val="26"/>
          <w:szCs w:val="26"/>
        </w:rPr>
      </w:pPr>
    </w:p>
    <w:p w:rsidR="003A1658" w:rsidRPr="00433FE0" w:rsidRDefault="003A1658" w:rsidP="003A1658">
      <w:pPr>
        <w:shd w:val="clear" w:color="auto" w:fill="FFFFFF"/>
        <w:spacing w:line="276" w:lineRule="auto"/>
        <w:ind w:firstLine="709"/>
        <w:rPr>
          <w:rFonts w:ascii="Arial" w:hAnsi="Arial" w:cs="Arial"/>
          <w:sz w:val="24"/>
        </w:rPr>
      </w:pPr>
      <w:r w:rsidRPr="00433FE0">
        <w:rPr>
          <w:rFonts w:ascii="Arial" w:hAnsi="Arial" w:cs="Arial"/>
          <w:sz w:val="24"/>
        </w:rP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A1658" w:rsidRPr="00433FE0" w:rsidRDefault="003A1658" w:rsidP="003A1658">
      <w:pPr>
        <w:shd w:val="clear" w:color="auto" w:fill="FFFFFF"/>
        <w:spacing w:line="276" w:lineRule="auto"/>
        <w:ind w:firstLine="709"/>
        <w:rPr>
          <w:rFonts w:ascii="Arial" w:hAnsi="Arial" w:cs="Arial"/>
          <w:sz w:val="24"/>
        </w:rPr>
      </w:pPr>
      <w:r w:rsidRPr="00433FE0">
        <w:rPr>
          <w:rFonts w:ascii="Arial" w:hAnsi="Arial" w:cs="Arial"/>
          <w:sz w:val="24"/>
        </w:rP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3A1658" w:rsidRPr="00433FE0" w:rsidRDefault="003A1658" w:rsidP="003A1658">
      <w:pPr>
        <w:spacing w:line="276" w:lineRule="auto"/>
        <w:ind w:firstLine="709"/>
        <w:rPr>
          <w:rFonts w:ascii="Arial" w:hAnsi="Arial" w:cs="Arial"/>
          <w:sz w:val="24"/>
        </w:rPr>
      </w:pPr>
      <w:r w:rsidRPr="00433FE0">
        <w:rPr>
          <w:rFonts w:ascii="Arial" w:hAnsi="Arial" w:cs="Arial"/>
          <w:sz w:val="24"/>
        </w:rPr>
        <w:t xml:space="preserve">Размеры санитарно-защитных зон для канализационных очистных сооружений следует применять согласно таблицы 7.1.2 раздела 7.1.13 «Канализационные очистные сооружения» СанПиН 2.2.1/2.1.1.1200-03 «Санитарно-защитные зоны и санитарная классификация предприятий, сооружений и иных объектов». Требуемые размеры санитарно-защитных зон КОС приведены в таблице </w:t>
      </w:r>
      <w:r>
        <w:rPr>
          <w:rFonts w:ascii="Arial" w:hAnsi="Arial" w:cs="Arial"/>
          <w:sz w:val="24"/>
        </w:rPr>
        <w:t>2.4.7.1</w:t>
      </w:r>
    </w:p>
    <w:p w:rsidR="003A1658" w:rsidRPr="00433FE0" w:rsidRDefault="003A1658" w:rsidP="003A1658">
      <w:pPr>
        <w:spacing w:line="276" w:lineRule="auto"/>
        <w:ind w:firstLine="709"/>
        <w:rPr>
          <w:rFonts w:ascii="Arial" w:hAnsi="Arial" w:cs="Arial"/>
          <w:sz w:val="24"/>
        </w:rPr>
      </w:pPr>
    </w:p>
    <w:p w:rsidR="003A1658" w:rsidRPr="00433FE0" w:rsidRDefault="003A1658" w:rsidP="003A1658">
      <w:pPr>
        <w:spacing w:line="276" w:lineRule="auto"/>
        <w:ind w:firstLine="709"/>
        <w:jc w:val="right"/>
        <w:rPr>
          <w:rFonts w:ascii="Arial" w:hAnsi="Arial" w:cs="Arial"/>
          <w:sz w:val="24"/>
        </w:rPr>
      </w:pPr>
      <w:r w:rsidRPr="00433FE0">
        <w:rPr>
          <w:rFonts w:ascii="Arial" w:hAnsi="Arial" w:cs="Arial"/>
          <w:sz w:val="24"/>
        </w:rPr>
        <w:lastRenderedPageBreak/>
        <w:t xml:space="preserve">Таблица </w:t>
      </w:r>
      <w:r>
        <w:rPr>
          <w:rFonts w:ascii="Arial" w:hAnsi="Arial" w:cs="Arial"/>
          <w:sz w:val="24"/>
        </w:rPr>
        <w:t>2.4.7.1</w:t>
      </w:r>
    </w:p>
    <w:p w:rsidR="003A1658" w:rsidRPr="00433FE0" w:rsidRDefault="003A1658" w:rsidP="003A1658">
      <w:pPr>
        <w:spacing w:line="276" w:lineRule="auto"/>
        <w:ind w:firstLine="709"/>
        <w:jc w:val="center"/>
        <w:rPr>
          <w:rFonts w:ascii="Arial" w:hAnsi="Arial" w:cs="Arial"/>
          <w:sz w:val="24"/>
        </w:rPr>
      </w:pPr>
      <w:r w:rsidRPr="00433FE0">
        <w:rPr>
          <w:rFonts w:ascii="Arial" w:hAnsi="Arial" w:cs="Arial"/>
          <w:sz w:val="24"/>
        </w:rPr>
        <w:t xml:space="preserve">Требуемые размеры санитарно-защитных зон КОС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46"/>
        <w:gridCol w:w="1418"/>
        <w:gridCol w:w="1559"/>
        <w:gridCol w:w="2239"/>
      </w:tblGrid>
      <w:tr w:rsidR="003A1658" w:rsidRPr="00433FE0" w:rsidTr="00B66ED3">
        <w:tc>
          <w:tcPr>
            <w:tcW w:w="3085" w:type="dxa"/>
            <w:vMerge w:val="restart"/>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Сооружения для очистки сточных вод</w:t>
            </w:r>
          </w:p>
        </w:tc>
        <w:tc>
          <w:tcPr>
            <w:tcW w:w="6662" w:type="dxa"/>
            <w:gridSpan w:val="4"/>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Расстояние в м, при расчетной производительности очистных сооружений в тыс. м</w:t>
            </w:r>
            <w:r w:rsidRPr="00433FE0">
              <w:rPr>
                <w:rFonts w:ascii="Arial" w:hAnsi="Arial" w:cs="Arial"/>
                <w:sz w:val="22"/>
                <w:szCs w:val="22"/>
                <w:vertAlign w:val="superscript"/>
              </w:rPr>
              <w:t>3</w:t>
            </w:r>
            <w:r w:rsidRPr="00433FE0">
              <w:rPr>
                <w:rFonts w:ascii="Arial" w:hAnsi="Arial" w:cs="Arial"/>
                <w:sz w:val="22"/>
                <w:szCs w:val="22"/>
              </w:rPr>
              <w:t xml:space="preserve">/сутки </w:t>
            </w:r>
          </w:p>
        </w:tc>
      </w:tr>
      <w:tr w:rsidR="003A1658" w:rsidRPr="00433FE0" w:rsidTr="00B66ED3">
        <w:tc>
          <w:tcPr>
            <w:tcW w:w="3085" w:type="dxa"/>
            <w:vMerge/>
            <w:shd w:val="clear" w:color="auto" w:fill="auto"/>
            <w:vAlign w:val="center"/>
          </w:tcPr>
          <w:p w:rsidR="003A1658" w:rsidRPr="00433FE0" w:rsidRDefault="003A1658" w:rsidP="00B66ED3">
            <w:pPr>
              <w:spacing w:line="276" w:lineRule="auto"/>
              <w:rPr>
                <w:rFonts w:ascii="Arial" w:hAnsi="Arial" w:cs="Arial"/>
                <w:sz w:val="22"/>
                <w:szCs w:val="22"/>
              </w:rPr>
            </w:pPr>
          </w:p>
        </w:tc>
        <w:tc>
          <w:tcPr>
            <w:tcW w:w="1446" w:type="dxa"/>
            <w:shd w:val="clear" w:color="auto" w:fill="auto"/>
            <w:vAlign w:val="center"/>
          </w:tcPr>
          <w:p w:rsidR="003A1658" w:rsidRPr="00433FE0" w:rsidRDefault="003A1658" w:rsidP="00B66ED3">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 xml:space="preserve">до 0,2 </w:t>
            </w:r>
          </w:p>
        </w:tc>
        <w:tc>
          <w:tcPr>
            <w:tcW w:w="1418" w:type="dxa"/>
            <w:shd w:val="clear" w:color="auto" w:fill="auto"/>
            <w:vAlign w:val="center"/>
          </w:tcPr>
          <w:p w:rsidR="003A1658" w:rsidRPr="00433FE0" w:rsidRDefault="003A1658" w:rsidP="00B66ED3">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0,2 до 5,0</w:t>
            </w:r>
          </w:p>
        </w:tc>
        <w:tc>
          <w:tcPr>
            <w:tcW w:w="1559" w:type="dxa"/>
            <w:shd w:val="clear" w:color="auto" w:fill="auto"/>
            <w:vAlign w:val="center"/>
          </w:tcPr>
          <w:p w:rsidR="003A1658" w:rsidRPr="00433FE0" w:rsidRDefault="003A1658" w:rsidP="00B66ED3">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5,0 до 50,0</w:t>
            </w:r>
          </w:p>
        </w:tc>
        <w:tc>
          <w:tcPr>
            <w:tcW w:w="2239" w:type="dxa"/>
            <w:shd w:val="clear" w:color="auto" w:fill="auto"/>
            <w:vAlign w:val="center"/>
          </w:tcPr>
          <w:p w:rsidR="003A1658" w:rsidRPr="00433FE0" w:rsidRDefault="003A1658" w:rsidP="00B66ED3">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50,0 до 280</w:t>
            </w:r>
          </w:p>
        </w:tc>
      </w:tr>
      <w:tr w:rsidR="003A1658" w:rsidRPr="00433FE0" w:rsidTr="00B66ED3">
        <w:tc>
          <w:tcPr>
            <w:tcW w:w="3085"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Насосные станции и аварийно-регулирующие резервуары, локальные очистные сооружения</w:t>
            </w:r>
          </w:p>
        </w:tc>
        <w:tc>
          <w:tcPr>
            <w:tcW w:w="1446"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15</w:t>
            </w:r>
          </w:p>
        </w:tc>
        <w:tc>
          <w:tcPr>
            <w:tcW w:w="1418"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20</w:t>
            </w:r>
          </w:p>
        </w:tc>
        <w:tc>
          <w:tcPr>
            <w:tcW w:w="155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20</w:t>
            </w:r>
          </w:p>
        </w:tc>
        <w:tc>
          <w:tcPr>
            <w:tcW w:w="223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30</w:t>
            </w:r>
          </w:p>
        </w:tc>
      </w:tr>
      <w:tr w:rsidR="003A1658" w:rsidRPr="00433FE0" w:rsidTr="00B66ED3">
        <w:tc>
          <w:tcPr>
            <w:tcW w:w="3085"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Сооружения для механической и биологической</w:t>
            </w:r>
          </w:p>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очистки с иловыми площадками для сброшенных</w:t>
            </w:r>
          </w:p>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осадков, а также иловые площадки</w:t>
            </w:r>
          </w:p>
        </w:tc>
        <w:tc>
          <w:tcPr>
            <w:tcW w:w="1446"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150</w:t>
            </w:r>
          </w:p>
        </w:tc>
        <w:tc>
          <w:tcPr>
            <w:tcW w:w="1418"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400</w:t>
            </w:r>
          </w:p>
        </w:tc>
        <w:tc>
          <w:tcPr>
            <w:tcW w:w="223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500</w:t>
            </w:r>
          </w:p>
        </w:tc>
      </w:tr>
      <w:tr w:rsidR="003A1658" w:rsidRPr="00433FE0" w:rsidTr="00B66ED3">
        <w:tc>
          <w:tcPr>
            <w:tcW w:w="3085"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Сооружения для механической и биологической</w:t>
            </w:r>
          </w:p>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очистки с термомеханической обработкой осадка в</w:t>
            </w:r>
          </w:p>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закрытых помещениях</w:t>
            </w:r>
          </w:p>
        </w:tc>
        <w:tc>
          <w:tcPr>
            <w:tcW w:w="1446"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100</w:t>
            </w:r>
          </w:p>
        </w:tc>
        <w:tc>
          <w:tcPr>
            <w:tcW w:w="1418"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150</w:t>
            </w:r>
          </w:p>
        </w:tc>
        <w:tc>
          <w:tcPr>
            <w:tcW w:w="155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300</w:t>
            </w:r>
          </w:p>
        </w:tc>
        <w:tc>
          <w:tcPr>
            <w:tcW w:w="223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400</w:t>
            </w:r>
          </w:p>
        </w:tc>
      </w:tr>
      <w:tr w:rsidR="003A1658" w:rsidRPr="00433FE0" w:rsidTr="00B66ED3">
        <w:tc>
          <w:tcPr>
            <w:tcW w:w="3085"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Поля</w:t>
            </w:r>
          </w:p>
        </w:tc>
        <w:tc>
          <w:tcPr>
            <w:tcW w:w="1446" w:type="dxa"/>
            <w:shd w:val="clear" w:color="auto" w:fill="auto"/>
            <w:vAlign w:val="center"/>
          </w:tcPr>
          <w:p w:rsidR="003A1658" w:rsidRPr="00433FE0" w:rsidRDefault="003A1658" w:rsidP="00B66ED3">
            <w:pPr>
              <w:spacing w:line="276" w:lineRule="auto"/>
              <w:jc w:val="center"/>
              <w:rPr>
                <w:rFonts w:ascii="Arial" w:hAnsi="Arial" w:cs="Arial"/>
                <w:sz w:val="22"/>
                <w:szCs w:val="22"/>
              </w:rPr>
            </w:pPr>
          </w:p>
        </w:tc>
        <w:tc>
          <w:tcPr>
            <w:tcW w:w="1418" w:type="dxa"/>
            <w:shd w:val="clear" w:color="auto" w:fill="auto"/>
            <w:vAlign w:val="center"/>
          </w:tcPr>
          <w:p w:rsidR="003A1658" w:rsidRPr="00433FE0" w:rsidRDefault="003A1658" w:rsidP="00B66ED3">
            <w:pPr>
              <w:spacing w:line="276" w:lineRule="auto"/>
              <w:jc w:val="center"/>
              <w:rPr>
                <w:rFonts w:ascii="Arial" w:hAnsi="Arial" w:cs="Arial"/>
                <w:sz w:val="22"/>
                <w:szCs w:val="22"/>
              </w:rPr>
            </w:pPr>
          </w:p>
        </w:tc>
        <w:tc>
          <w:tcPr>
            <w:tcW w:w="1559" w:type="dxa"/>
            <w:shd w:val="clear" w:color="auto" w:fill="auto"/>
            <w:vAlign w:val="center"/>
          </w:tcPr>
          <w:p w:rsidR="003A1658" w:rsidRPr="00433FE0" w:rsidRDefault="003A1658" w:rsidP="00B66ED3">
            <w:pPr>
              <w:spacing w:line="276" w:lineRule="auto"/>
              <w:jc w:val="center"/>
              <w:rPr>
                <w:rFonts w:ascii="Arial" w:hAnsi="Arial" w:cs="Arial"/>
                <w:sz w:val="22"/>
                <w:szCs w:val="22"/>
              </w:rPr>
            </w:pPr>
          </w:p>
        </w:tc>
        <w:tc>
          <w:tcPr>
            <w:tcW w:w="2239" w:type="dxa"/>
            <w:shd w:val="clear" w:color="auto" w:fill="auto"/>
            <w:vAlign w:val="center"/>
          </w:tcPr>
          <w:p w:rsidR="003A1658" w:rsidRPr="00433FE0" w:rsidRDefault="003A1658" w:rsidP="00B66ED3">
            <w:pPr>
              <w:spacing w:line="276" w:lineRule="auto"/>
              <w:jc w:val="center"/>
              <w:rPr>
                <w:rFonts w:ascii="Arial" w:hAnsi="Arial" w:cs="Arial"/>
                <w:sz w:val="22"/>
                <w:szCs w:val="22"/>
              </w:rPr>
            </w:pPr>
          </w:p>
        </w:tc>
      </w:tr>
      <w:tr w:rsidR="003A1658" w:rsidRPr="00433FE0" w:rsidTr="00B66ED3">
        <w:trPr>
          <w:trHeight w:val="449"/>
        </w:trPr>
        <w:tc>
          <w:tcPr>
            <w:tcW w:w="3085"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а) фильтрации</w:t>
            </w:r>
          </w:p>
        </w:tc>
        <w:tc>
          <w:tcPr>
            <w:tcW w:w="1446"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200</w:t>
            </w:r>
          </w:p>
        </w:tc>
        <w:tc>
          <w:tcPr>
            <w:tcW w:w="1418"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300</w:t>
            </w:r>
          </w:p>
        </w:tc>
        <w:tc>
          <w:tcPr>
            <w:tcW w:w="155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500</w:t>
            </w:r>
          </w:p>
        </w:tc>
        <w:tc>
          <w:tcPr>
            <w:tcW w:w="223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1000</w:t>
            </w:r>
          </w:p>
        </w:tc>
      </w:tr>
      <w:tr w:rsidR="003A1658" w:rsidRPr="00433FE0" w:rsidTr="00B66ED3">
        <w:trPr>
          <w:trHeight w:val="414"/>
        </w:trPr>
        <w:tc>
          <w:tcPr>
            <w:tcW w:w="3085"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б) орошения</w:t>
            </w:r>
          </w:p>
        </w:tc>
        <w:tc>
          <w:tcPr>
            <w:tcW w:w="1446"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150</w:t>
            </w:r>
          </w:p>
        </w:tc>
        <w:tc>
          <w:tcPr>
            <w:tcW w:w="1418"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400</w:t>
            </w:r>
          </w:p>
        </w:tc>
        <w:tc>
          <w:tcPr>
            <w:tcW w:w="223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1000</w:t>
            </w:r>
          </w:p>
        </w:tc>
      </w:tr>
      <w:tr w:rsidR="003A1658" w:rsidRPr="00433FE0" w:rsidTr="00B66ED3">
        <w:trPr>
          <w:trHeight w:val="419"/>
        </w:trPr>
        <w:tc>
          <w:tcPr>
            <w:tcW w:w="3085"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Биологические пруды</w:t>
            </w:r>
          </w:p>
        </w:tc>
        <w:tc>
          <w:tcPr>
            <w:tcW w:w="1446"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200</w:t>
            </w:r>
          </w:p>
        </w:tc>
        <w:tc>
          <w:tcPr>
            <w:tcW w:w="1418"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300</w:t>
            </w:r>
          </w:p>
        </w:tc>
        <w:tc>
          <w:tcPr>
            <w:tcW w:w="2239" w:type="dxa"/>
            <w:shd w:val="clear" w:color="auto" w:fill="auto"/>
            <w:vAlign w:val="center"/>
          </w:tcPr>
          <w:p w:rsidR="003A1658" w:rsidRPr="00433FE0" w:rsidRDefault="003A1658" w:rsidP="00B66ED3">
            <w:pPr>
              <w:spacing w:line="276" w:lineRule="auto"/>
              <w:jc w:val="center"/>
              <w:rPr>
                <w:rFonts w:ascii="Arial" w:hAnsi="Arial" w:cs="Arial"/>
                <w:sz w:val="22"/>
                <w:szCs w:val="22"/>
              </w:rPr>
            </w:pPr>
            <w:r w:rsidRPr="00433FE0">
              <w:rPr>
                <w:rFonts w:ascii="Arial" w:hAnsi="Arial" w:cs="Arial"/>
                <w:sz w:val="22"/>
                <w:szCs w:val="22"/>
              </w:rPr>
              <w:t>300</w:t>
            </w:r>
          </w:p>
        </w:tc>
      </w:tr>
    </w:tbl>
    <w:p w:rsidR="003A1658" w:rsidRPr="00433FE0" w:rsidRDefault="003A1658" w:rsidP="003A1658">
      <w:pPr>
        <w:shd w:val="clear" w:color="auto" w:fill="FFFFFF"/>
        <w:spacing w:line="276" w:lineRule="auto"/>
        <w:ind w:firstLine="709"/>
        <w:rPr>
          <w:rFonts w:ascii="Arial" w:hAnsi="Arial" w:cs="Arial"/>
          <w:sz w:val="24"/>
        </w:rPr>
      </w:pPr>
    </w:p>
    <w:p w:rsidR="003A1658" w:rsidRPr="00433FE0" w:rsidRDefault="003A1658" w:rsidP="007C7991">
      <w:pPr>
        <w:shd w:val="clear" w:color="auto" w:fill="FFFFFF"/>
        <w:spacing w:line="276" w:lineRule="auto"/>
        <w:ind w:firstLine="709"/>
        <w:rPr>
          <w:rFonts w:ascii="Arial" w:hAnsi="Arial" w:cs="Arial"/>
          <w:sz w:val="24"/>
        </w:rPr>
      </w:pP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3A1658" w:rsidRPr="00FD2528" w:rsidRDefault="003A1658" w:rsidP="003A1658">
      <w:pPr>
        <w:pStyle w:val="e"/>
        <w:spacing w:line="276" w:lineRule="auto"/>
        <w:jc w:val="both"/>
        <w:outlineLvl w:val="2"/>
        <w:rPr>
          <w:rFonts w:ascii="Arial" w:hAnsi="Arial" w:cs="Arial"/>
        </w:rPr>
      </w:pPr>
      <w:r w:rsidRPr="00FD2528">
        <w:rPr>
          <w:rFonts w:ascii="Arial" w:hAnsi="Arial" w:cs="Arial"/>
        </w:rPr>
        <w:t>Границы планируемых зон размещения объектов централизованной системы водоотведения</w:t>
      </w:r>
      <w:r>
        <w:rPr>
          <w:rFonts w:ascii="Arial" w:hAnsi="Arial" w:cs="Arial"/>
        </w:rPr>
        <w:t xml:space="preserve"> будут </w:t>
      </w:r>
      <w:r w:rsidRPr="00FD2528">
        <w:rPr>
          <w:rFonts w:ascii="Arial" w:hAnsi="Arial" w:cs="Arial"/>
        </w:rPr>
        <w:t>установлены в соответствии с</w:t>
      </w:r>
      <w:r>
        <w:rPr>
          <w:rFonts w:ascii="Arial" w:hAnsi="Arial" w:cs="Arial"/>
        </w:rPr>
        <w:t xml:space="preserve"> </w:t>
      </w:r>
      <w:r w:rsidRPr="00FD2528">
        <w:rPr>
          <w:rFonts w:ascii="Arial" w:hAnsi="Arial" w:cs="Arial"/>
        </w:rPr>
        <w:t>требованиями</w:t>
      </w:r>
      <w:r>
        <w:rPr>
          <w:rFonts w:ascii="Arial" w:hAnsi="Arial" w:cs="Arial"/>
        </w:rPr>
        <w:t xml:space="preserve"> </w:t>
      </w:r>
      <w:r w:rsidRPr="00FD2528">
        <w:rPr>
          <w:rFonts w:ascii="Arial" w:hAnsi="Arial" w:cs="Arial"/>
        </w:rPr>
        <w:t>СанПиНа</w:t>
      </w:r>
      <w:r>
        <w:rPr>
          <w:rFonts w:ascii="Arial" w:hAnsi="Arial" w:cs="Arial"/>
        </w:rPr>
        <w:t xml:space="preserve"> </w:t>
      </w:r>
      <w:r w:rsidRPr="00FD2528">
        <w:rPr>
          <w:rFonts w:ascii="Arial" w:hAnsi="Arial" w:cs="Arial"/>
        </w:rPr>
        <w:t>2.2.1/2.1.1.1031-01</w:t>
      </w:r>
      <w:r>
        <w:rPr>
          <w:rFonts w:ascii="Arial" w:hAnsi="Arial" w:cs="Arial"/>
        </w:rPr>
        <w:t xml:space="preserve"> </w:t>
      </w:r>
      <w:r w:rsidRPr="00FD2528">
        <w:rPr>
          <w:rFonts w:ascii="Arial" w:hAnsi="Arial" w:cs="Arial"/>
        </w:rPr>
        <w:t>«Санитарно-за</w:t>
      </w:r>
      <w:r>
        <w:rPr>
          <w:rFonts w:ascii="Arial" w:hAnsi="Arial" w:cs="Arial"/>
        </w:rPr>
        <w:t xml:space="preserve">щитные </w:t>
      </w:r>
      <w:r w:rsidRPr="00FD2528">
        <w:rPr>
          <w:rFonts w:ascii="Arial" w:hAnsi="Arial" w:cs="Arial"/>
        </w:rPr>
        <w:t>зоны</w:t>
      </w:r>
      <w:r>
        <w:rPr>
          <w:rFonts w:ascii="Arial" w:hAnsi="Arial" w:cs="Arial"/>
        </w:rPr>
        <w:t xml:space="preserve"> </w:t>
      </w:r>
      <w:r w:rsidRPr="00FD2528">
        <w:rPr>
          <w:rFonts w:ascii="Arial" w:hAnsi="Arial" w:cs="Arial"/>
        </w:rPr>
        <w:t>и</w:t>
      </w:r>
      <w:r>
        <w:rPr>
          <w:rFonts w:ascii="Arial" w:hAnsi="Arial" w:cs="Arial"/>
        </w:rPr>
        <w:t xml:space="preserve"> </w:t>
      </w:r>
      <w:r w:rsidRPr="00FD2528">
        <w:rPr>
          <w:rFonts w:ascii="Arial" w:hAnsi="Arial" w:cs="Arial"/>
        </w:rPr>
        <w:t>санитарная классификация предприятий, сооружений и иных объектов».</w:t>
      </w:r>
    </w:p>
    <w:p w:rsidR="003A1658" w:rsidRPr="00FD2528" w:rsidRDefault="003A1658" w:rsidP="007C7991">
      <w:pPr>
        <w:pStyle w:val="e"/>
        <w:spacing w:line="276" w:lineRule="auto"/>
        <w:jc w:val="both"/>
        <w:outlineLvl w:val="2"/>
        <w:rPr>
          <w:rFonts w:ascii="Arial" w:hAnsi="Arial" w:cs="Arial"/>
        </w:rPr>
      </w:pPr>
    </w:p>
    <w:p w:rsidR="000934B5" w:rsidRDefault="000934B5" w:rsidP="007C7991">
      <w:pPr>
        <w:spacing w:line="276" w:lineRule="auto"/>
        <w:jc w:val="left"/>
        <w:rPr>
          <w:rFonts w:ascii="Arial" w:hAnsi="Arial" w:cs="Arial"/>
          <w:b/>
          <w:bCs/>
        </w:rPr>
      </w:pPr>
      <w:bookmarkStart w:id="67"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A1658" w:rsidRPr="00383F0A" w:rsidRDefault="003A1658" w:rsidP="003A1658">
      <w:pPr>
        <w:pStyle w:val="e"/>
        <w:spacing w:line="276" w:lineRule="auto"/>
        <w:jc w:val="both"/>
        <w:outlineLvl w:val="1"/>
        <w:rPr>
          <w:rFonts w:ascii="Arial" w:hAnsi="Arial" w:cs="Arial"/>
          <w:color w:val="000000"/>
        </w:rPr>
      </w:pPr>
      <w:r w:rsidRPr="00383F0A">
        <w:rPr>
          <w:rFonts w:ascii="Arial" w:hAnsi="Arial" w:cs="Arial"/>
          <w:color w:val="000000"/>
        </w:rPr>
        <w:t xml:space="preserve">На расчетный срок планируется строительство очистных сооружений биологической очистки воды в </w:t>
      </w:r>
      <w:r w:rsidRPr="00344F77">
        <w:rPr>
          <w:rFonts w:ascii="Arial" w:hAnsi="Arial" w:cs="Arial"/>
          <w:bCs/>
        </w:rPr>
        <w:t>Сурх-Дигорск</w:t>
      </w:r>
      <w:r>
        <w:rPr>
          <w:rFonts w:ascii="Arial" w:eastAsia="TimesNewRomanPS-BoldMT" w:hAnsi="Arial" w:cs="Arial"/>
          <w:bCs/>
        </w:rPr>
        <w:t>о</w:t>
      </w:r>
      <w:r>
        <w:rPr>
          <w:rFonts w:ascii="Arial" w:hAnsi="Arial" w:cs="Arial"/>
        </w:rPr>
        <w:t>м</w:t>
      </w:r>
      <w:r w:rsidRPr="00383F0A">
        <w:rPr>
          <w:rFonts w:ascii="Arial" w:hAnsi="Arial" w:cs="Arial"/>
          <w:color w:val="000000"/>
        </w:rPr>
        <w:t xml:space="preserve"> сельско</w:t>
      </w:r>
      <w:r>
        <w:rPr>
          <w:rFonts w:ascii="Arial" w:hAnsi="Arial" w:cs="Arial"/>
          <w:color w:val="000000"/>
        </w:rPr>
        <w:t>м</w:t>
      </w:r>
      <w:r w:rsidRPr="00383F0A">
        <w:rPr>
          <w:rFonts w:ascii="Arial" w:hAnsi="Arial" w:cs="Arial"/>
          <w:color w:val="000000"/>
        </w:rPr>
        <w:t xml:space="preserve"> поселени</w:t>
      </w:r>
      <w:r>
        <w:rPr>
          <w:rFonts w:ascii="Arial" w:hAnsi="Arial" w:cs="Arial"/>
          <w:color w:val="000000"/>
        </w:rPr>
        <w:t>и</w:t>
      </w:r>
      <w:r w:rsidRPr="00383F0A">
        <w:rPr>
          <w:rFonts w:ascii="Arial" w:hAnsi="Arial" w:cs="Arial"/>
          <w:color w:val="000000"/>
        </w:rPr>
        <w:t xml:space="preserve">. Сброс очищенных стоков намечается по уклону рельефа с последующим выпуском в близлежащие водоемы, балки и пониженные места. </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Основные решения по обеспечению объектов </w:t>
      </w:r>
      <w:r w:rsidRPr="00344F77">
        <w:rPr>
          <w:rFonts w:ascii="Arial" w:eastAsia="Calibri" w:hAnsi="Arial" w:cs="Arial"/>
          <w:bCs/>
          <w:sz w:val="24"/>
        </w:rPr>
        <w:t>Сурх-Дигорск</w:t>
      </w:r>
      <w:r>
        <w:rPr>
          <w:rFonts w:ascii="Arial" w:eastAsia="TimesNewRomanPS-BoldMT" w:hAnsi="Arial" w:cs="Arial"/>
          <w:bCs/>
          <w:sz w:val="24"/>
        </w:rPr>
        <w:t>о</w:t>
      </w:r>
      <w:r>
        <w:rPr>
          <w:rFonts w:ascii="Arial" w:hAnsi="Arial" w:cs="Arial"/>
          <w:color w:val="000000"/>
          <w:sz w:val="24"/>
        </w:rPr>
        <w:t>го</w:t>
      </w:r>
      <w:r w:rsidRPr="005A1DED">
        <w:rPr>
          <w:rFonts w:ascii="Arial" w:hAnsi="Arial" w:cs="Arial"/>
          <w:color w:val="000000"/>
          <w:sz w:val="24"/>
        </w:rPr>
        <w:t xml:space="preserve"> </w:t>
      </w:r>
      <w:r w:rsidRPr="00383F0A">
        <w:rPr>
          <w:rFonts w:ascii="Arial" w:hAnsi="Arial" w:cs="Arial"/>
          <w:color w:val="000000"/>
          <w:sz w:val="24"/>
        </w:rPr>
        <w:t>сельского поселения системами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Очищенные до 98% стоки, как условно чистые воды, возможно направить по естественному уклону рельефа.</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Необходимо приступить к строительству канализационных коллекторов и разводящих сетей с применением запорной арматуры и полиэтиленовых труб с гарантированным сроком эксплуатации 50 лет.</w:t>
      </w:r>
    </w:p>
    <w:p w:rsidR="003A1658"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Реализация данных мероприятий увеличит обеспеченность жилого фонда системой канализации, а также будет способствовать улучшению экологической ситуации в </w:t>
      </w:r>
      <w:r w:rsidRPr="00344F77">
        <w:rPr>
          <w:rFonts w:ascii="Arial" w:eastAsia="Calibri" w:hAnsi="Arial" w:cs="Arial"/>
          <w:bCs/>
          <w:sz w:val="24"/>
        </w:rPr>
        <w:t>Сурх-Дигорск</w:t>
      </w:r>
      <w:r w:rsidRPr="005A1DED">
        <w:rPr>
          <w:rFonts w:ascii="Arial" w:hAnsi="Arial" w:cs="Arial"/>
          <w:color w:val="000000"/>
          <w:sz w:val="24"/>
        </w:rPr>
        <w:t xml:space="preserve">ом </w:t>
      </w:r>
      <w:r w:rsidRPr="00383F0A">
        <w:rPr>
          <w:rFonts w:ascii="Arial" w:hAnsi="Arial" w:cs="Arial"/>
          <w:color w:val="000000"/>
          <w:sz w:val="24"/>
        </w:rPr>
        <w:t>сельском поселении.</w:t>
      </w:r>
    </w:p>
    <w:p w:rsidR="003A1658" w:rsidRDefault="003A1658" w:rsidP="00383F0A">
      <w:pPr>
        <w:shd w:val="clear" w:color="auto" w:fill="FFFFFF"/>
        <w:spacing w:before="120" w:line="276" w:lineRule="auto"/>
        <w:ind w:firstLine="709"/>
        <w:rPr>
          <w:rFonts w:ascii="Arial" w:hAnsi="Arial" w:cs="Arial"/>
          <w:color w:val="000000"/>
          <w:sz w:val="24"/>
        </w:rPr>
      </w:pP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Наличие индивидуальной канализации оставляет нерешенным вопрос по вывозу канализационных стоков. В настоящее время в </w:t>
      </w:r>
      <w:r w:rsidRPr="00344F77">
        <w:rPr>
          <w:rFonts w:ascii="Arial" w:eastAsia="Calibri" w:hAnsi="Arial" w:cs="Arial"/>
          <w:bCs/>
          <w:sz w:val="24"/>
        </w:rPr>
        <w:t>Сурх-Дигорск</w:t>
      </w:r>
      <w:r>
        <w:rPr>
          <w:rFonts w:ascii="Arial" w:eastAsia="Calibri" w:hAnsi="Arial" w:cs="Arial"/>
          <w:bCs/>
          <w:sz w:val="24"/>
        </w:rPr>
        <w:t>о</w:t>
      </w:r>
      <w:r w:rsidRPr="005A1DED">
        <w:rPr>
          <w:rFonts w:ascii="Arial" w:hAnsi="Arial" w:cs="Arial"/>
          <w:color w:val="000000"/>
          <w:sz w:val="24"/>
        </w:rPr>
        <w:t xml:space="preserve">м </w:t>
      </w:r>
      <w:r w:rsidRPr="00383F0A">
        <w:rPr>
          <w:rFonts w:ascii="Arial" w:hAnsi="Arial" w:cs="Arial"/>
          <w:color w:val="000000"/>
          <w:sz w:val="24"/>
        </w:rPr>
        <w:t>сельском поселении очистные сооружения отсутствуют. Сточные воды вывозятся в специально отведенные места.</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В </w:t>
      </w:r>
      <w:r w:rsidRPr="00344F77">
        <w:rPr>
          <w:rFonts w:ascii="Arial" w:eastAsia="Calibri" w:hAnsi="Arial" w:cs="Arial"/>
          <w:bCs/>
          <w:sz w:val="24"/>
        </w:rPr>
        <w:t>Сурх-Дигорск</w:t>
      </w:r>
      <w:r w:rsidRPr="005A1DED">
        <w:rPr>
          <w:rFonts w:ascii="Arial" w:hAnsi="Arial" w:cs="Arial"/>
          <w:color w:val="000000"/>
          <w:sz w:val="24"/>
        </w:rPr>
        <w:t xml:space="preserve">ом </w:t>
      </w:r>
      <w:r w:rsidRPr="00383F0A">
        <w:rPr>
          <w:rFonts w:ascii="Arial" w:hAnsi="Arial" w:cs="Arial"/>
          <w:color w:val="000000"/>
          <w:sz w:val="24"/>
        </w:rPr>
        <w:t>сельском поселении рекомендуются очистными сооружениями биологической очистки</w:t>
      </w:r>
      <w:r>
        <w:rPr>
          <w:rFonts w:ascii="Arial" w:hAnsi="Arial" w:cs="Arial"/>
          <w:color w:val="000000"/>
          <w:sz w:val="24"/>
        </w:rPr>
        <w:t xml:space="preserve"> </w:t>
      </w:r>
      <w:r w:rsidRPr="00383F0A">
        <w:rPr>
          <w:rFonts w:ascii="Arial" w:hAnsi="Arial" w:cs="Arial"/>
          <w:color w:val="000000"/>
          <w:sz w:val="24"/>
        </w:rPr>
        <w:t>производительностью до</w:t>
      </w:r>
      <w:r>
        <w:rPr>
          <w:rFonts w:ascii="Arial" w:hAnsi="Arial" w:cs="Arial"/>
          <w:color w:val="000000"/>
          <w:sz w:val="24"/>
        </w:rPr>
        <w:t xml:space="preserve"> 585</w:t>
      </w:r>
      <w:r w:rsidRPr="00383F0A">
        <w:rPr>
          <w:rFonts w:ascii="Arial" w:hAnsi="Arial" w:cs="Arial"/>
          <w:color w:val="000000"/>
          <w:sz w:val="24"/>
        </w:rPr>
        <w:t xml:space="preserve"> м</w:t>
      </w:r>
      <w:r w:rsidRPr="005A1DED">
        <w:rPr>
          <w:rFonts w:ascii="Arial" w:hAnsi="Arial" w:cs="Arial"/>
          <w:color w:val="000000"/>
          <w:sz w:val="24"/>
          <w:vertAlign w:val="superscript"/>
        </w:rPr>
        <w:t>3</w:t>
      </w:r>
      <w:r w:rsidRPr="00383F0A">
        <w:rPr>
          <w:rFonts w:ascii="Arial" w:hAnsi="Arial" w:cs="Arial"/>
          <w:color w:val="000000"/>
          <w:sz w:val="24"/>
        </w:rPr>
        <w:t xml:space="preserve"> в сутки. Очищенные до 98% стоки, как условно чистые воды возможно направлять по естественному уклону рельефа.</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Локальная система канализации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Локальные системы канализации имеют ряд преимуществ по сравнению с выгребными ямами:</w:t>
      </w:r>
    </w:p>
    <w:p w:rsidR="003A1658" w:rsidRPr="00383F0A" w:rsidRDefault="003A1658" w:rsidP="003A1658">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высокая степень очистки сточных вод - 98%;</w:t>
      </w:r>
    </w:p>
    <w:p w:rsidR="003A1658" w:rsidRPr="00383F0A" w:rsidRDefault="003A1658" w:rsidP="003A1658">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lastRenderedPageBreak/>
        <w:t>безопасность для окружающей среды;</w:t>
      </w:r>
    </w:p>
    <w:p w:rsidR="003A1658" w:rsidRPr="00383F0A" w:rsidRDefault="003A1658" w:rsidP="003A1658">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отсутствие запахов, бесшумность, не требуется вызов ассенизационной машины;</w:t>
      </w:r>
    </w:p>
    <w:p w:rsidR="003A1658" w:rsidRPr="00383F0A" w:rsidRDefault="003A1658" w:rsidP="003A1658">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компактность;</w:t>
      </w:r>
    </w:p>
    <w:p w:rsidR="003A1658" w:rsidRPr="00383F0A" w:rsidRDefault="003A1658" w:rsidP="003A1658">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возможность использовать органические осадки из системы в качестве удобрения;</w:t>
      </w:r>
    </w:p>
    <w:p w:rsidR="003A1658" w:rsidRPr="00383F0A" w:rsidRDefault="003A1658" w:rsidP="003A1658">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срок службы 50 лет и больше.</w:t>
      </w:r>
    </w:p>
    <w:p w:rsidR="003A1658" w:rsidRPr="00383F0A"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3A1658" w:rsidRDefault="003A1658" w:rsidP="003A1658">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Все системы очистки должны включать</w:t>
      </w:r>
      <w:r>
        <w:rPr>
          <w:rFonts w:ascii="Arial" w:hAnsi="Arial" w:cs="Arial"/>
          <w:color w:val="000000"/>
          <w:sz w:val="24"/>
        </w:rPr>
        <w:t xml:space="preserve"> </w:t>
      </w:r>
      <w:r w:rsidRPr="00383F0A">
        <w:rPr>
          <w:rFonts w:ascii="Arial" w:hAnsi="Arial" w:cs="Arial"/>
          <w:color w:val="000000"/>
          <w:sz w:val="24"/>
        </w:rPr>
        <w:t>комплекс лечебно-профилактических мероприятий, направленных на оздоровление окружающей среды от инвазионного материала –</w:t>
      </w:r>
      <w:r>
        <w:rPr>
          <w:rFonts w:ascii="Arial" w:hAnsi="Arial" w:cs="Arial"/>
          <w:color w:val="000000"/>
          <w:sz w:val="24"/>
        </w:rPr>
        <w:t xml:space="preserve"> </w:t>
      </w:r>
      <w:r w:rsidRPr="00383F0A">
        <w:rPr>
          <w:rFonts w:ascii="Arial" w:hAnsi="Arial" w:cs="Arial"/>
          <w:color w:val="000000"/>
          <w:sz w:val="24"/>
        </w:rPr>
        <w:t>дегельминтизация.</w:t>
      </w:r>
    </w:p>
    <w:p w:rsidR="003A1658" w:rsidRDefault="003A1658" w:rsidP="00383F0A">
      <w:pPr>
        <w:shd w:val="clear" w:color="auto" w:fill="FFFFFF"/>
        <w:spacing w:before="120" w:line="276" w:lineRule="auto"/>
        <w:ind w:firstLine="709"/>
        <w:rPr>
          <w:rFonts w:ascii="Arial" w:hAnsi="Arial" w:cs="Arial"/>
          <w:color w:val="000000"/>
          <w:sz w:val="24"/>
        </w:rPr>
      </w:pP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7"/>
    </w:p>
    <w:p w:rsidR="00F84CDE" w:rsidRDefault="00F84CDE" w:rsidP="001A1928">
      <w:pPr>
        <w:pStyle w:val="e"/>
        <w:spacing w:line="276" w:lineRule="auto"/>
        <w:jc w:val="both"/>
        <w:outlineLvl w:val="1"/>
        <w:rPr>
          <w:rFonts w:ascii="Arial" w:hAnsi="Arial" w:cs="Arial"/>
          <w:bCs/>
        </w:rPr>
      </w:pPr>
    </w:p>
    <w:p w:rsidR="003A1658" w:rsidRDefault="003A1658" w:rsidP="003A1658">
      <w:pPr>
        <w:pStyle w:val="e"/>
        <w:spacing w:line="276" w:lineRule="auto"/>
        <w:jc w:val="right"/>
        <w:outlineLvl w:val="1"/>
        <w:rPr>
          <w:rFonts w:ascii="Arial" w:hAnsi="Arial" w:cs="Arial"/>
        </w:rPr>
      </w:pPr>
      <w:r>
        <w:rPr>
          <w:rFonts w:ascii="Arial" w:hAnsi="Arial" w:cs="Arial"/>
        </w:rPr>
        <w:t>Таблица 2.6.1.</w:t>
      </w:r>
    </w:p>
    <w:p w:rsidR="003A1658" w:rsidRDefault="003A1658" w:rsidP="003A1658">
      <w:pPr>
        <w:pStyle w:val="e"/>
        <w:spacing w:line="276" w:lineRule="auto"/>
        <w:jc w:val="center"/>
        <w:outlineLvl w:val="1"/>
        <w:rPr>
          <w:rFonts w:ascii="Arial" w:hAnsi="Arial" w:cs="Arial"/>
        </w:rPr>
      </w:pPr>
      <w:r>
        <w:rPr>
          <w:rFonts w:ascii="Arial" w:hAnsi="Arial" w:cs="Arial"/>
        </w:rPr>
        <w:t>Ведомость объемов и стоимости работ по водоотведению</w:t>
      </w:r>
    </w:p>
    <w:tbl>
      <w:tblPr>
        <w:tblStyle w:val="a5"/>
        <w:tblW w:w="5000" w:type="pct"/>
        <w:tblLook w:val="04A0" w:firstRow="1" w:lastRow="0" w:firstColumn="1" w:lastColumn="0" w:noHBand="0" w:noVBand="1"/>
      </w:tblPr>
      <w:tblGrid>
        <w:gridCol w:w="553"/>
        <w:gridCol w:w="3308"/>
        <w:gridCol w:w="885"/>
        <w:gridCol w:w="1184"/>
        <w:gridCol w:w="1373"/>
        <w:gridCol w:w="1334"/>
        <w:gridCol w:w="1330"/>
      </w:tblGrid>
      <w:tr w:rsidR="003A1658" w:rsidRPr="002973F5" w:rsidTr="003A1658">
        <w:trPr>
          <w:trHeight w:val="323"/>
        </w:trPr>
        <w:tc>
          <w:tcPr>
            <w:tcW w:w="277" w:type="pct"/>
            <w:vMerge w:val="restar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right"/>
              <w:rPr>
                <w:rFonts w:ascii="Arial" w:hAnsi="Arial" w:cs="Arial"/>
                <w:sz w:val="22"/>
                <w:szCs w:val="22"/>
              </w:rPr>
            </w:pPr>
            <w:r w:rsidRPr="002973F5">
              <w:rPr>
                <w:rFonts w:ascii="Arial" w:hAnsi="Arial" w:cs="Arial"/>
                <w:sz w:val="22"/>
                <w:szCs w:val="22"/>
              </w:rPr>
              <w:t>№ п/п</w:t>
            </w:r>
          </w:p>
        </w:tc>
        <w:tc>
          <w:tcPr>
            <w:tcW w:w="1659" w:type="pct"/>
            <w:vMerge w:val="restar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 xml:space="preserve">Наименование </w:t>
            </w:r>
          </w:p>
          <w:p w:rsidR="003A1658" w:rsidRPr="002973F5" w:rsidRDefault="003A1658" w:rsidP="00B66ED3">
            <w:pPr>
              <w:jc w:val="center"/>
              <w:rPr>
                <w:rFonts w:ascii="Arial" w:hAnsi="Arial" w:cs="Arial"/>
                <w:sz w:val="22"/>
                <w:szCs w:val="22"/>
              </w:rPr>
            </w:pPr>
            <w:r w:rsidRPr="002973F5">
              <w:rPr>
                <w:rFonts w:ascii="Arial" w:hAnsi="Arial" w:cs="Arial"/>
                <w:sz w:val="22"/>
                <w:szCs w:val="22"/>
              </w:rPr>
              <w:t>работ и затрат</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Ед. изм.</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Объем работ</w:t>
            </w:r>
          </w:p>
        </w:tc>
        <w:tc>
          <w:tcPr>
            <w:tcW w:w="2025" w:type="pct"/>
            <w:gridSpan w:val="3"/>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Общая стоимость, тыс. руб.</w:t>
            </w:r>
          </w:p>
        </w:tc>
      </w:tr>
      <w:tr w:rsidR="003A1658" w:rsidRPr="002973F5" w:rsidTr="003A1658">
        <w:trPr>
          <w:trHeight w:val="846"/>
        </w:trPr>
        <w:tc>
          <w:tcPr>
            <w:tcW w:w="277" w:type="pct"/>
            <w:vMerge/>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rPr>
                <w:rFonts w:ascii="Arial" w:hAnsi="Arial" w:cs="Arial"/>
                <w:sz w:val="22"/>
                <w:szCs w:val="22"/>
              </w:rPr>
            </w:pPr>
          </w:p>
        </w:tc>
        <w:tc>
          <w:tcPr>
            <w:tcW w:w="1659" w:type="pct"/>
            <w:vMerge/>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rPr>
                <w:rFonts w:ascii="Arial" w:hAnsi="Arial" w:cs="Arial"/>
                <w:sz w:val="22"/>
                <w:szCs w:val="22"/>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rPr>
                <w:rFonts w:ascii="Arial" w:hAnsi="Arial" w:cs="Arial"/>
                <w:sz w:val="22"/>
                <w:szCs w:val="22"/>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rPr>
                <w:rFonts w:ascii="Arial" w:hAnsi="Arial" w:cs="Arial"/>
                <w:sz w:val="22"/>
                <w:szCs w:val="22"/>
              </w:rPr>
            </w:pPr>
          </w:p>
        </w:tc>
        <w:tc>
          <w:tcPr>
            <w:tcW w:w="689"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1 этап 2026 г.</w:t>
            </w:r>
          </w:p>
        </w:tc>
        <w:tc>
          <w:tcPr>
            <w:tcW w:w="669"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2 этап 2031 г.</w:t>
            </w:r>
          </w:p>
        </w:tc>
        <w:tc>
          <w:tcPr>
            <w:tcW w:w="667"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Всего</w:t>
            </w:r>
          </w:p>
        </w:tc>
      </w:tr>
      <w:tr w:rsidR="003A1658" w:rsidRPr="002973F5" w:rsidTr="003A1658">
        <w:tc>
          <w:tcPr>
            <w:tcW w:w="277"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1</w:t>
            </w:r>
          </w:p>
        </w:tc>
        <w:tc>
          <w:tcPr>
            <w:tcW w:w="1659"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2</w:t>
            </w:r>
          </w:p>
        </w:tc>
        <w:tc>
          <w:tcPr>
            <w:tcW w:w="444"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3</w:t>
            </w:r>
          </w:p>
        </w:tc>
        <w:tc>
          <w:tcPr>
            <w:tcW w:w="594"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4</w:t>
            </w:r>
          </w:p>
        </w:tc>
        <w:tc>
          <w:tcPr>
            <w:tcW w:w="689"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5</w:t>
            </w:r>
          </w:p>
        </w:tc>
        <w:tc>
          <w:tcPr>
            <w:tcW w:w="669"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6</w:t>
            </w:r>
          </w:p>
        </w:tc>
        <w:tc>
          <w:tcPr>
            <w:tcW w:w="667"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B66ED3">
            <w:pPr>
              <w:jc w:val="center"/>
              <w:rPr>
                <w:rFonts w:ascii="Arial" w:hAnsi="Arial" w:cs="Arial"/>
                <w:sz w:val="22"/>
                <w:szCs w:val="22"/>
              </w:rPr>
            </w:pPr>
            <w:r w:rsidRPr="002973F5">
              <w:rPr>
                <w:rFonts w:ascii="Arial" w:hAnsi="Arial" w:cs="Arial"/>
                <w:sz w:val="22"/>
                <w:szCs w:val="22"/>
              </w:rPr>
              <w:t>7</w:t>
            </w:r>
          </w:p>
        </w:tc>
      </w:tr>
      <w:tr w:rsidR="003A1658" w:rsidRPr="002973F5" w:rsidTr="003A1658">
        <w:trPr>
          <w:trHeight w:val="945"/>
        </w:trPr>
        <w:tc>
          <w:tcPr>
            <w:tcW w:w="277"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3A1658">
            <w:pPr>
              <w:jc w:val="center"/>
              <w:rPr>
                <w:rFonts w:ascii="Arial" w:hAnsi="Arial" w:cs="Arial"/>
                <w:sz w:val="22"/>
                <w:szCs w:val="22"/>
              </w:rPr>
            </w:pPr>
            <w:r w:rsidRPr="002973F5">
              <w:rPr>
                <w:rFonts w:ascii="Arial" w:hAnsi="Arial" w:cs="Arial"/>
                <w:sz w:val="22"/>
                <w:szCs w:val="22"/>
              </w:rPr>
              <w:t>1.1</w:t>
            </w:r>
          </w:p>
        </w:tc>
        <w:tc>
          <w:tcPr>
            <w:tcW w:w="165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left"/>
              <w:rPr>
                <w:rFonts w:ascii="Arial" w:hAnsi="Arial" w:cs="Arial"/>
                <w:sz w:val="22"/>
                <w:szCs w:val="22"/>
              </w:rPr>
            </w:pPr>
            <w:r w:rsidRPr="002973F5">
              <w:rPr>
                <w:rFonts w:ascii="Arial" w:hAnsi="Arial" w:cs="Arial"/>
                <w:sz w:val="22"/>
                <w:szCs w:val="22"/>
              </w:rPr>
              <w:t>Разработка проекта системы водоотведения</w:t>
            </w:r>
          </w:p>
        </w:tc>
        <w:tc>
          <w:tcPr>
            <w:tcW w:w="44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шт</w:t>
            </w:r>
          </w:p>
        </w:tc>
        <w:tc>
          <w:tcPr>
            <w:tcW w:w="59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1</w:t>
            </w:r>
          </w:p>
        </w:tc>
        <w:tc>
          <w:tcPr>
            <w:tcW w:w="68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p>
        </w:tc>
        <w:tc>
          <w:tcPr>
            <w:tcW w:w="66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550,00</w:t>
            </w:r>
          </w:p>
        </w:tc>
        <w:tc>
          <w:tcPr>
            <w:tcW w:w="667"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550,00</w:t>
            </w:r>
          </w:p>
        </w:tc>
      </w:tr>
      <w:tr w:rsidR="003A1658" w:rsidRPr="002973F5" w:rsidTr="003A1658">
        <w:tc>
          <w:tcPr>
            <w:tcW w:w="277"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3A1658">
            <w:pPr>
              <w:jc w:val="center"/>
              <w:rPr>
                <w:rFonts w:ascii="Arial" w:hAnsi="Arial" w:cs="Arial"/>
                <w:sz w:val="22"/>
                <w:szCs w:val="22"/>
              </w:rPr>
            </w:pPr>
            <w:r w:rsidRPr="002973F5">
              <w:rPr>
                <w:rFonts w:ascii="Arial" w:hAnsi="Arial" w:cs="Arial"/>
                <w:sz w:val="22"/>
                <w:szCs w:val="22"/>
              </w:rPr>
              <w:t>1.2</w:t>
            </w:r>
          </w:p>
        </w:tc>
        <w:tc>
          <w:tcPr>
            <w:tcW w:w="165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left"/>
              <w:rPr>
                <w:rFonts w:ascii="Arial" w:hAnsi="Arial" w:cs="Arial"/>
                <w:sz w:val="22"/>
                <w:szCs w:val="22"/>
              </w:rPr>
            </w:pPr>
            <w:r w:rsidRPr="002973F5">
              <w:rPr>
                <w:rFonts w:ascii="Arial" w:hAnsi="Arial" w:cs="Arial"/>
                <w:sz w:val="22"/>
                <w:szCs w:val="22"/>
              </w:rPr>
              <w:t>Строительство очистного сооружения</w:t>
            </w:r>
          </w:p>
        </w:tc>
        <w:tc>
          <w:tcPr>
            <w:tcW w:w="44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шт</w:t>
            </w:r>
          </w:p>
        </w:tc>
        <w:tc>
          <w:tcPr>
            <w:tcW w:w="59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1</w:t>
            </w:r>
          </w:p>
        </w:tc>
        <w:tc>
          <w:tcPr>
            <w:tcW w:w="68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p>
        </w:tc>
        <w:tc>
          <w:tcPr>
            <w:tcW w:w="66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75000,00</w:t>
            </w:r>
          </w:p>
        </w:tc>
        <w:tc>
          <w:tcPr>
            <w:tcW w:w="667"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75000,00</w:t>
            </w:r>
          </w:p>
        </w:tc>
      </w:tr>
      <w:tr w:rsidR="003A1658" w:rsidRPr="002973F5" w:rsidTr="003A1658">
        <w:tc>
          <w:tcPr>
            <w:tcW w:w="277"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1.3</w:t>
            </w:r>
          </w:p>
        </w:tc>
        <w:tc>
          <w:tcPr>
            <w:tcW w:w="165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left"/>
              <w:rPr>
                <w:rFonts w:ascii="Arial" w:hAnsi="Arial" w:cs="Arial"/>
                <w:sz w:val="22"/>
                <w:szCs w:val="22"/>
              </w:rPr>
            </w:pPr>
            <w:r w:rsidRPr="002973F5">
              <w:rPr>
                <w:rFonts w:ascii="Arial" w:hAnsi="Arial" w:cs="Arial"/>
                <w:sz w:val="22"/>
                <w:szCs w:val="22"/>
              </w:rPr>
              <w:t>Строительство канализационного коллектора</w:t>
            </w:r>
          </w:p>
        </w:tc>
        <w:tc>
          <w:tcPr>
            <w:tcW w:w="44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шт</w:t>
            </w:r>
          </w:p>
        </w:tc>
        <w:tc>
          <w:tcPr>
            <w:tcW w:w="59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1</w:t>
            </w:r>
          </w:p>
        </w:tc>
        <w:tc>
          <w:tcPr>
            <w:tcW w:w="68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p>
        </w:tc>
        <w:tc>
          <w:tcPr>
            <w:tcW w:w="66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75500,00</w:t>
            </w:r>
          </w:p>
        </w:tc>
        <w:tc>
          <w:tcPr>
            <w:tcW w:w="667"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75500,00</w:t>
            </w:r>
          </w:p>
        </w:tc>
      </w:tr>
      <w:tr w:rsidR="003A1658" w:rsidRPr="002973F5" w:rsidTr="003A1658">
        <w:tc>
          <w:tcPr>
            <w:tcW w:w="277"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right"/>
              <w:rPr>
                <w:rFonts w:ascii="Arial" w:hAnsi="Arial" w:cs="Arial"/>
                <w:sz w:val="22"/>
                <w:szCs w:val="22"/>
              </w:rPr>
            </w:pPr>
          </w:p>
        </w:tc>
        <w:tc>
          <w:tcPr>
            <w:tcW w:w="1659" w:type="pct"/>
            <w:tcBorders>
              <w:top w:val="single" w:sz="4" w:space="0" w:color="auto"/>
              <w:left w:val="single" w:sz="4" w:space="0" w:color="auto"/>
              <w:bottom w:val="single" w:sz="4" w:space="0" w:color="auto"/>
              <w:right w:val="single" w:sz="4" w:space="0" w:color="auto"/>
            </w:tcBorders>
            <w:vAlign w:val="center"/>
            <w:hideMark/>
          </w:tcPr>
          <w:p w:rsidR="003A1658" w:rsidRPr="002973F5" w:rsidRDefault="003A1658" w:rsidP="003A1658">
            <w:pPr>
              <w:jc w:val="center"/>
              <w:rPr>
                <w:rFonts w:ascii="Arial" w:hAnsi="Arial" w:cs="Arial"/>
                <w:sz w:val="22"/>
                <w:szCs w:val="22"/>
              </w:rPr>
            </w:pPr>
            <w:r w:rsidRPr="002973F5">
              <w:rPr>
                <w:rFonts w:ascii="Arial" w:hAnsi="Arial" w:cs="Arial"/>
                <w:sz w:val="22"/>
                <w:szCs w:val="22"/>
              </w:rPr>
              <w:t>ИТОГО:</w:t>
            </w:r>
          </w:p>
        </w:tc>
        <w:tc>
          <w:tcPr>
            <w:tcW w:w="44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right"/>
              <w:rPr>
                <w:rFonts w:ascii="Arial" w:hAnsi="Arial" w:cs="Arial"/>
                <w:sz w:val="22"/>
                <w:szCs w:val="22"/>
              </w:rPr>
            </w:pPr>
          </w:p>
        </w:tc>
        <w:tc>
          <w:tcPr>
            <w:tcW w:w="594"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p>
        </w:tc>
        <w:tc>
          <w:tcPr>
            <w:tcW w:w="68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p>
        </w:tc>
        <w:tc>
          <w:tcPr>
            <w:tcW w:w="669"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151050,00</w:t>
            </w:r>
          </w:p>
        </w:tc>
        <w:tc>
          <w:tcPr>
            <w:tcW w:w="667" w:type="pct"/>
            <w:tcBorders>
              <w:top w:val="single" w:sz="4" w:space="0" w:color="auto"/>
              <w:left w:val="single" w:sz="4" w:space="0" w:color="auto"/>
              <w:bottom w:val="single" w:sz="4" w:space="0" w:color="auto"/>
              <w:right w:val="single" w:sz="4" w:space="0" w:color="auto"/>
            </w:tcBorders>
            <w:vAlign w:val="center"/>
          </w:tcPr>
          <w:p w:rsidR="003A1658" w:rsidRPr="002973F5" w:rsidRDefault="003A1658" w:rsidP="003A1658">
            <w:pPr>
              <w:jc w:val="center"/>
              <w:rPr>
                <w:rFonts w:ascii="Arial" w:hAnsi="Arial" w:cs="Arial"/>
                <w:sz w:val="22"/>
                <w:szCs w:val="22"/>
              </w:rPr>
            </w:pPr>
            <w:r w:rsidRPr="002973F5">
              <w:rPr>
                <w:rFonts w:ascii="Arial" w:hAnsi="Arial" w:cs="Arial"/>
                <w:sz w:val="22"/>
                <w:szCs w:val="22"/>
              </w:rPr>
              <w:t>151050,00</w:t>
            </w:r>
          </w:p>
        </w:tc>
      </w:tr>
    </w:tbl>
    <w:p w:rsidR="003A1658" w:rsidRDefault="003A1658" w:rsidP="001A1928">
      <w:pPr>
        <w:pStyle w:val="e"/>
        <w:spacing w:line="276" w:lineRule="auto"/>
        <w:jc w:val="both"/>
        <w:outlineLvl w:val="1"/>
        <w:rPr>
          <w:rFonts w:ascii="Arial" w:hAnsi="Arial" w:cs="Arial"/>
          <w:bCs/>
        </w:rPr>
      </w:pPr>
    </w:p>
    <w:p w:rsidR="003A1658" w:rsidRDefault="003A1658">
      <w:pPr>
        <w:jc w:val="left"/>
        <w:rPr>
          <w:rFonts w:ascii="Arial" w:eastAsia="Calibri" w:hAnsi="Arial" w:cs="Arial"/>
          <w:b/>
          <w:bCs/>
          <w:sz w:val="24"/>
        </w:rPr>
      </w:pPr>
      <w:bookmarkStart w:id="68" w:name="_Toc436211404"/>
      <w:r>
        <w:rPr>
          <w:rFonts w:ascii="Arial" w:hAnsi="Arial" w:cs="Arial"/>
          <w:b/>
          <w:bCs/>
        </w:rPr>
        <w:br w:type="page"/>
      </w: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r>
        <w:rPr>
          <w:rFonts w:ascii="Arial" w:hAnsi="Arial" w:cs="Arial"/>
          <w:b/>
          <w:bCs/>
        </w:rPr>
        <w:lastRenderedPageBreak/>
        <w:t>Плановые</w:t>
      </w:r>
      <w:r w:rsidRPr="00C96272">
        <w:rPr>
          <w:rFonts w:ascii="Arial" w:hAnsi="Arial" w:cs="Arial"/>
          <w:b/>
          <w:bCs/>
        </w:rPr>
        <w:t xml:space="preserve"> показатели развития централизованной системы водоотведения</w:t>
      </w:r>
      <w:bookmarkEnd w:id="68"/>
    </w:p>
    <w:p w:rsidR="003A1658" w:rsidRPr="00653327" w:rsidRDefault="003A1658" w:rsidP="003A1658">
      <w:pPr>
        <w:pStyle w:val="e"/>
        <w:spacing w:line="276" w:lineRule="auto"/>
        <w:jc w:val="both"/>
        <w:rPr>
          <w:rFonts w:ascii="Arial" w:hAnsi="Arial" w:cs="Arial"/>
        </w:rPr>
      </w:pPr>
      <w:r>
        <w:rPr>
          <w:rFonts w:ascii="Arial" w:hAnsi="Arial" w:cs="Arial"/>
        </w:rPr>
        <w:t>-</w:t>
      </w:r>
      <w:r w:rsidRPr="00653327">
        <w:rPr>
          <w:rFonts w:ascii="Arial" w:hAnsi="Arial" w:cs="Arial"/>
        </w:rPr>
        <w:t xml:space="preserve"> Показатели надежности и бесперебойности водоотведения.</w:t>
      </w:r>
    </w:p>
    <w:p w:rsidR="003A1658" w:rsidRPr="00653327" w:rsidRDefault="003A1658" w:rsidP="003A1658">
      <w:pPr>
        <w:pStyle w:val="e"/>
        <w:spacing w:line="276" w:lineRule="auto"/>
        <w:jc w:val="both"/>
        <w:rPr>
          <w:rFonts w:ascii="Arial" w:hAnsi="Arial" w:cs="Arial"/>
        </w:rPr>
      </w:pPr>
      <w:r w:rsidRPr="00653327">
        <w:rPr>
          <w:rFonts w:ascii="Arial" w:hAnsi="Arial" w:cs="Arial"/>
        </w:rPr>
        <w:t>Для надежного и</w:t>
      </w:r>
      <w:r>
        <w:rPr>
          <w:rFonts w:ascii="Arial" w:hAnsi="Arial" w:cs="Arial"/>
        </w:rPr>
        <w:t xml:space="preserve"> бесперебойного водоотведения </w:t>
      </w:r>
      <w:r w:rsidRPr="00653327">
        <w:rPr>
          <w:rFonts w:ascii="Arial" w:hAnsi="Arial" w:cs="Arial"/>
        </w:rPr>
        <w:t xml:space="preserve">требуется строительство локальной канализации в </w:t>
      </w:r>
      <w:r>
        <w:rPr>
          <w:rFonts w:ascii="Arial" w:hAnsi="Arial" w:cs="Arial"/>
          <w:bCs/>
        </w:rPr>
        <w:t>Сурх-Дигорск</w:t>
      </w:r>
      <w:r>
        <w:rPr>
          <w:rFonts w:ascii="Arial" w:hAnsi="Arial" w:cs="Arial"/>
        </w:rPr>
        <w:t>ом</w:t>
      </w:r>
      <w:r w:rsidRPr="00653327">
        <w:rPr>
          <w:rFonts w:ascii="Arial" w:hAnsi="Arial" w:cs="Arial"/>
        </w:rPr>
        <w:t xml:space="preserve"> сельском поселении с очисткой стоков на блочно-модульных очистных сооружениях с полным циклом биологической очистки. Поступающие на очистку стоки будут перерабатываться в активный ил, являющийся экологически чистым органическим удобрением. С учетом финансовых возможностей населения и бюджета канали</w:t>
      </w:r>
      <w:r>
        <w:rPr>
          <w:rFonts w:ascii="Arial" w:hAnsi="Arial" w:cs="Arial"/>
        </w:rPr>
        <w:t>зование планируется производить</w:t>
      </w:r>
      <w:r w:rsidRPr="00653327">
        <w:rPr>
          <w:rFonts w:ascii="Arial" w:hAnsi="Arial" w:cs="Arial"/>
        </w:rPr>
        <w:t xml:space="preserve"> поэтапно с постепенным наращивани</w:t>
      </w:r>
      <w:r>
        <w:rPr>
          <w:rFonts w:ascii="Arial" w:hAnsi="Arial" w:cs="Arial"/>
        </w:rPr>
        <w:t>ем мощности очистных сооружений</w:t>
      </w:r>
      <w:r w:rsidRPr="00653327">
        <w:rPr>
          <w:rFonts w:ascii="Arial" w:hAnsi="Arial" w:cs="Arial"/>
        </w:rPr>
        <w:t xml:space="preserve"> путем установки дополнительных модул</w:t>
      </w:r>
      <w:r>
        <w:rPr>
          <w:rFonts w:ascii="Arial" w:hAnsi="Arial" w:cs="Arial"/>
        </w:rPr>
        <w:t xml:space="preserve">ей. В первую очередь локальной </w:t>
      </w:r>
      <w:r w:rsidRPr="00653327">
        <w:rPr>
          <w:rFonts w:ascii="Arial" w:hAnsi="Arial" w:cs="Arial"/>
        </w:rPr>
        <w:t>канализацией рекомендуется оборудовать объекты общественного назначения.</w:t>
      </w:r>
    </w:p>
    <w:p w:rsidR="003A1658" w:rsidRPr="00653327" w:rsidRDefault="003A1658" w:rsidP="003A1658">
      <w:pPr>
        <w:pStyle w:val="e"/>
        <w:spacing w:line="276" w:lineRule="auto"/>
        <w:jc w:val="both"/>
        <w:rPr>
          <w:rFonts w:ascii="Arial" w:hAnsi="Arial" w:cs="Arial"/>
        </w:rPr>
      </w:pPr>
      <w:r>
        <w:rPr>
          <w:rFonts w:ascii="Arial" w:hAnsi="Arial" w:cs="Arial"/>
        </w:rPr>
        <w:t>- Показатели</w:t>
      </w:r>
      <w:r w:rsidRPr="00653327">
        <w:rPr>
          <w:rFonts w:ascii="Arial" w:hAnsi="Arial" w:cs="Arial"/>
        </w:rPr>
        <w:t xml:space="preserve"> качества обслуживания абонентов.</w:t>
      </w:r>
    </w:p>
    <w:p w:rsidR="003A1658" w:rsidRPr="00653327" w:rsidRDefault="003A1658" w:rsidP="003A1658">
      <w:pPr>
        <w:pStyle w:val="e"/>
        <w:spacing w:line="276" w:lineRule="auto"/>
        <w:jc w:val="both"/>
        <w:rPr>
          <w:rFonts w:ascii="Arial" w:hAnsi="Arial" w:cs="Arial"/>
        </w:rPr>
      </w:pPr>
      <w:r w:rsidRPr="00653327">
        <w:rPr>
          <w:rFonts w:ascii="Arial" w:hAnsi="Arial" w:cs="Arial"/>
        </w:rPr>
        <w:t xml:space="preserve">Централизованное водоотведение в </w:t>
      </w:r>
      <w:r>
        <w:rPr>
          <w:rFonts w:ascii="Arial" w:hAnsi="Arial" w:cs="Arial"/>
          <w:bCs/>
        </w:rPr>
        <w:t>Сурх-Дигорск</w:t>
      </w:r>
      <w:r>
        <w:rPr>
          <w:rFonts w:ascii="Arial" w:hAnsi="Arial" w:cs="Arial"/>
        </w:rPr>
        <w:t>ом</w:t>
      </w:r>
      <w:r w:rsidRPr="00653327">
        <w:rPr>
          <w:rFonts w:ascii="Arial" w:hAnsi="Arial" w:cs="Arial"/>
        </w:rPr>
        <w:t xml:space="preserve"> сельском поселении отсутствует, в связи с этим</w:t>
      </w:r>
      <w:r>
        <w:rPr>
          <w:rFonts w:ascii="Arial" w:hAnsi="Arial" w:cs="Arial"/>
        </w:rPr>
        <w:t xml:space="preserve"> </w:t>
      </w:r>
      <w:r w:rsidRPr="00653327">
        <w:rPr>
          <w:rFonts w:ascii="Arial" w:hAnsi="Arial" w:cs="Arial"/>
        </w:rPr>
        <w:t xml:space="preserve">на расчетный срок необходимо обеспечить подключение 100%   населения </w:t>
      </w:r>
      <w:r>
        <w:rPr>
          <w:rFonts w:ascii="Arial" w:hAnsi="Arial" w:cs="Arial"/>
          <w:bCs/>
        </w:rPr>
        <w:t>Сурх-Дигорско</w:t>
      </w:r>
      <w:r>
        <w:rPr>
          <w:rFonts w:ascii="Arial" w:hAnsi="Arial" w:cs="Arial"/>
        </w:rPr>
        <w:t>го сельского поселения</w:t>
      </w:r>
      <w:r w:rsidRPr="00653327">
        <w:rPr>
          <w:rFonts w:ascii="Arial" w:hAnsi="Arial" w:cs="Arial"/>
        </w:rPr>
        <w:t xml:space="preserve"> к системам водоотведения.  Для качественного обслуживания абонентов, необходимо организовать:</w:t>
      </w:r>
    </w:p>
    <w:p w:rsidR="003A1658" w:rsidRPr="00653327" w:rsidRDefault="003A1658" w:rsidP="003A1658">
      <w:pPr>
        <w:pStyle w:val="e"/>
        <w:spacing w:line="276" w:lineRule="auto"/>
        <w:jc w:val="both"/>
        <w:rPr>
          <w:rFonts w:ascii="Arial" w:hAnsi="Arial" w:cs="Arial"/>
        </w:rPr>
      </w:pPr>
      <w:r w:rsidRPr="00653327">
        <w:rPr>
          <w:rFonts w:ascii="Arial" w:hAnsi="Arial" w:cs="Arial"/>
        </w:rPr>
        <w:t>- качественную диспетчерскую службу, для круглосуточного обращения абонентов;</w:t>
      </w:r>
    </w:p>
    <w:p w:rsidR="003A1658" w:rsidRPr="00653327" w:rsidRDefault="003A1658" w:rsidP="003A1658">
      <w:pPr>
        <w:pStyle w:val="e"/>
        <w:spacing w:line="276" w:lineRule="auto"/>
        <w:jc w:val="both"/>
        <w:rPr>
          <w:rFonts w:ascii="Arial" w:hAnsi="Arial" w:cs="Arial"/>
        </w:rPr>
      </w:pPr>
      <w:r w:rsidRPr="00653327">
        <w:rPr>
          <w:rFonts w:ascii="Arial" w:hAnsi="Arial" w:cs="Arial"/>
        </w:rPr>
        <w:t>- аварийную службу, для круглосуточного выезда, для ус</w:t>
      </w:r>
      <w:r>
        <w:rPr>
          <w:rFonts w:ascii="Arial" w:hAnsi="Arial" w:cs="Arial"/>
        </w:rPr>
        <w:t>транения аварий в водопроводных</w:t>
      </w:r>
      <w:r w:rsidRPr="00653327">
        <w:rPr>
          <w:rFonts w:ascii="Arial" w:hAnsi="Arial" w:cs="Arial"/>
        </w:rPr>
        <w:t xml:space="preserve"> сетях;</w:t>
      </w:r>
    </w:p>
    <w:p w:rsidR="003A1658" w:rsidRPr="00653327" w:rsidRDefault="003A1658" w:rsidP="003A1658">
      <w:pPr>
        <w:pStyle w:val="e"/>
        <w:spacing w:line="276" w:lineRule="auto"/>
        <w:jc w:val="both"/>
        <w:rPr>
          <w:rFonts w:ascii="Arial" w:hAnsi="Arial" w:cs="Arial"/>
        </w:rPr>
      </w:pPr>
      <w:r w:rsidRPr="00653327">
        <w:rPr>
          <w:rFonts w:ascii="Arial" w:hAnsi="Arial" w:cs="Arial"/>
        </w:rPr>
        <w:t>-</w:t>
      </w:r>
      <w:r>
        <w:rPr>
          <w:rFonts w:ascii="Arial" w:hAnsi="Arial" w:cs="Arial"/>
        </w:rPr>
        <w:t xml:space="preserve"> </w:t>
      </w:r>
      <w:r w:rsidRPr="00653327">
        <w:rPr>
          <w:rFonts w:ascii="Arial" w:hAnsi="Arial" w:cs="Arial"/>
        </w:rPr>
        <w:t>качественный учет для своевременного расчета абонента.</w:t>
      </w:r>
    </w:p>
    <w:p w:rsidR="003A1658" w:rsidRPr="00653327" w:rsidRDefault="003A1658" w:rsidP="003A1658">
      <w:pPr>
        <w:pStyle w:val="e"/>
        <w:spacing w:line="276" w:lineRule="auto"/>
        <w:jc w:val="both"/>
        <w:rPr>
          <w:rFonts w:ascii="Arial" w:hAnsi="Arial" w:cs="Arial"/>
        </w:rPr>
      </w:pPr>
      <w:r>
        <w:rPr>
          <w:rFonts w:ascii="Arial" w:hAnsi="Arial" w:cs="Arial"/>
        </w:rPr>
        <w:t>- Показатели качества</w:t>
      </w:r>
      <w:r w:rsidRPr="00653327">
        <w:rPr>
          <w:rFonts w:ascii="Arial" w:hAnsi="Arial" w:cs="Arial"/>
        </w:rPr>
        <w:t xml:space="preserve"> очистки сточных вод.</w:t>
      </w:r>
    </w:p>
    <w:p w:rsidR="003A1658" w:rsidRPr="00653327" w:rsidRDefault="003A1658" w:rsidP="003A1658">
      <w:pPr>
        <w:pStyle w:val="e"/>
        <w:spacing w:line="276" w:lineRule="auto"/>
        <w:jc w:val="both"/>
        <w:rPr>
          <w:rFonts w:ascii="Arial" w:hAnsi="Arial" w:cs="Arial"/>
        </w:rPr>
      </w:pPr>
      <w:r w:rsidRPr="00653327">
        <w:rPr>
          <w:rFonts w:ascii="Arial" w:hAnsi="Arial" w:cs="Arial"/>
        </w:rPr>
        <w:t xml:space="preserve">Централизованное водоотведение в </w:t>
      </w:r>
      <w:r>
        <w:rPr>
          <w:rFonts w:ascii="Arial" w:hAnsi="Arial" w:cs="Arial"/>
          <w:bCs/>
        </w:rPr>
        <w:t>Сурх-Дигорск</w:t>
      </w:r>
      <w:r>
        <w:rPr>
          <w:rFonts w:ascii="Arial" w:hAnsi="Arial" w:cs="Arial"/>
        </w:rPr>
        <w:t>ом</w:t>
      </w:r>
      <w:r w:rsidRPr="00653327">
        <w:rPr>
          <w:rFonts w:ascii="Arial" w:hAnsi="Arial" w:cs="Arial"/>
        </w:rPr>
        <w:t xml:space="preserve"> сельском поселении отсутствует. Сточные воды вывозятся в специально отведенные места.</w:t>
      </w:r>
    </w:p>
    <w:p w:rsidR="003A1658" w:rsidRPr="00653327" w:rsidRDefault="003A1658" w:rsidP="003A1658">
      <w:pPr>
        <w:pStyle w:val="e"/>
        <w:spacing w:line="276" w:lineRule="auto"/>
        <w:jc w:val="both"/>
        <w:rPr>
          <w:rFonts w:ascii="Arial" w:hAnsi="Arial" w:cs="Arial"/>
        </w:rPr>
      </w:pPr>
      <w:r w:rsidRPr="00653327">
        <w:rPr>
          <w:rFonts w:ascii="Arial" w:hAnsi="Arial" w:cs="Arial"/>
        </w:rPr>
        <w:t xml:space="preserve">Необходимо строительство очистных сооружений биологической очистки сточных вод, после чего их можно использовать на полив зеленых насаждений. </w:t>
      </w:r>
    </w:p>
    <w:p w:rsidR="003A1658" w:rsidRPr="00653327" w:rsidRDefault="003A1658" w:rsidP="003A1658">
      <w:pPr>
        <w:pStyle w:val="e"/>
        <w:spacing w:line="276" w:lineRule="auto"/>
        <w:jc w:val="both"/>
        <w:rPr>
          <w:rFonts w:ascii="Arial" w:hAnsi="Arial" w:cs="Arial"/>
        </w:rPr>
      </w:pPr>
      <w:r w:rsidRPr="00653327">
        <w:rPr>
          <w:rFonts w:ascii="Arial" w:hAnsi="Arial" w:cs="Arial"/>
        </w:rPr>
        <w:t>Сточные воды, не отвечающие требованиям по совместному отведению и очистке с бытовыми стоками, должны подвергаться предварительной очистке.</w:t>
      </w:r>
    </w:p>
    <w:p w:rsidR="003A1658" w:rsidRPr="00653327" w:rsidRDefault="003A1658" w:rsidP="003A1658">
      <w:pPr>
        <w:pStyle w:val="e"/>
        <w:spacing w:line="276" w:lineRule="auto"/>
        <w:jc w:val="both"/>
        <w:rPr>
          <w:rFonts w:ascii="Arial" w:hAnsi="Arial" w:cs="Arial"/>
        </w:rPr>
      </w:pPr>
      <w:r w:rsidRPr="00653327">
        <w:rPr>
          <w:rFonts w:ascii="Arial" w:hAnsi="Arial" w:cs="Arial"/>
        </w:rPr>
        <w:t>Также необходимо регулярное проведение мониторинга степени очистки сточных вод.</w:t>
      </w:r>
    </w:p>
    <w:p w:rsidR="003A1658" w:rsidRPr="00653327" w:rsidRDefault="003A1658" w:rsidP="003A1658">
      <w:pPr>
        <w:pStyle w:val="e"/>
        <w:spacing w:line="276" w:lineRule="auto"/>
        <w:jc w:val="both"/>
        <w:rPr>
          <w:rFonts w:ascii="Arial" w:hAnsi="Arial" w:cs="Arial"/>
        </w:rPr>
      </w:pPr>
      <w:r>
        <w:rPr>
          <w:rFonts w:ascii="Arial" w:hAnsi="Arial" w:cs="Arial"/>
        </w:rPr>
        <w:t>-</w:t>
      </w:r>
      <w:r w:rsidRPr="00653327">
        <w:rPr>
          <w:rFonts w:ascii="Arial" w:hAnsi="Arial" w:cs="Arial"/>
        </w:rPr>
        <w:t xml:space="preserve"> Показатели эффективности использования ресурсов при транспортировке сточных вод.</w:t>
      </w:r>
    </w:p>
    <w:p w:rsidR="003A1658" w:rsidRPr="00653327" w:rsidRDefault="003A1658" w:rsidP="003A1658">
      <w:pPr>
        <w:pStyle w:val="e"/>
        <w:spacing w:line="276" w:lineRule="auto"/>
        <w:jc w:val="both"/>
        <w:rPr>
          <w:rFonts w:ascii="Arial" w:hAnsi="Arial" w:cs="Arial"/>
        </w:rPr>
      </w:pPr>
      <w:r w:rsidRPr="00653327">
        <w:rPr>
          <w:rFonts w:ascii="Arial" w:hAnsi="Arial" w:cs="Arial"/>
        </w:rPr>
        <w:t xml:space="preserve">Для эффективного контроля необходимо установить на очистных сооружениях приборы учета сточных вод. </w:t>
      </w:r>
    </w:p>
    <w:p w:rsidR="003A1658" w:rsidRDefault="003A1658" w:rsidP="003A1658">
      <w:pPr>
        <w:pStyle w:val="e"/>
        <w:spacing w:line="276" w:lineRule="auto"/>
        <w:jc w:val="both"/>
        <w:rPr>
          <w:rFonts w:ascii="Arial" w:hAnsi="Arial" w:cs="Arial"/>
        </w:rPr>
      </w:pPr>
      <w:r w:rsidRPr="00653327">
        <w:rPr>
          <w:rFonts w:ascii="Arial" w:hAnsi="Arial" w:cs="Arial"/>
        </w:rPr>
        <w:t>Очищенные до 98% стоки как условно чистые воды можно использовать на полив зеленых насаждений или направлять в систему дренирующих каналов с последующим выпуском в близлежащие водоемы.</w:t>
      </w:r>
    </w:p>
    <w:p w:rsidR="003A1658" w:rsidRDefault="003A1658" w:rsidP="00F84CDE">
      <w:pPr>
        <w:pStyle w:val="e"/>
        <w:spacing w:line="276" w:lineRule="auto"/>
        <w:jc w:val="both"/>
        <w:rPr>
          <w:rFonts w:ascii="Arial" w:hAnsi="Arial" w:cs="Arial"/>
        </w:rPr>
      </w:pP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9" w:name="_Toc436211405"/>
      <w:r w:rsidRPr="00C96272">
        <w:rPr>
          <w:rFonts w:ascii="Arial" w:hAnsi="Arial" w:cs="Arial"/>
          <w:b/>
          <w:bCs/>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9"/>
    </w:p>
    <w:p w:rsidR="00B3123A" w:rsidRDefault="003A1658" w:rsidP="00F84CDE">
      <w:pPr>
        <w:pStyle w:val="e"/>
        <w:spacing w:line="276" w:lineRule="auto"/>
        <w:jc w:val="both"/>
        <w:rPr>
          <w:rFonts w:ascii="Arial" w:hAnsi="Arial" w:cs="Arial"/>
          <w:bCs/>
        </w:rPr>
      </w:pPr>
      <w:r w:rsidRPr="00C96272">
        <w:rPr>
          <w:rFonts w:ascii="Arial" w:hAnsi="Arial" w:cs="Arial"/>
        </w:rPr>
        <w:t xml:space="preserve">В соответствии с информацией, полученной от </w:t>
      </w:r>
      <w:r>
        <w:rPr>
          <w:rFonts w:ascii="Arial" w:hAnsi="Arial" w:cs="Arial"/>
          <w:bCs/>
        </w:rPr>
        <w:t xml:space="preserve">АМС Сурх-Дигорского сельского поселения </w:t>
      </w:r>
      <w:r w:rsidRPr="00742CEB">
        <w:rPr>
          <w:rFonts w:ascii="Arial" w:hAnsi="Arial" w:cs="Arial"/>
          <w:bCs/>
        </w:rPr>
        <w:t>РСО-Алания</w:t>
      </w:r>
      <w:r w:rsidRPr="00C96272">
        <w:rPr>
          <w:rFonts w:ascii="Arial" w:hAnsi="Arial" w:cs="Arial"/>
        </w:rPr>
        <w:t xml:space="preserve">, бесхозяйные объекты централизованной системы водоотведения на территории муниципального образования </w:t>
      </w:r>
      <w:r w:rsidRPr="00C96272">
        <w:rPr>
          <w:rFonts w:ascii="Arial" w:hAnsi="Arial" w:cs="Arial"/>
          <w:bCs/>
        </w:rPr>
        <w:t>отсутствуют</w:t>
      </w:r>
      <w:r>
        <w:rPr>
          <w:rFonts w:ascii="Arial" w:hAnsi="Arial" w:cs="Arial"/>
          <w:bCs/>
        </w:rPr>
        <w:t>.</w:t>
      </w:r>
    </w:p>
    <w:p w:rsidR="00B3123A" w:rsidRDefault="00B3123A">
      <w:pPr>
        <w:jc w:val="left"/>
        <w:rPr>
          <w:rFonts w:ascii="Arial" w:eastAsia="Calibri" w:hAnsi="Arial" w:cs="Arial"/>
          <w:bCs/>
          <w:sz w:val="24"/>
        </w:rPr>
      </w:pPr>
      <w:r>
        <w:rPr>
          <w:rFonts w:ascii="Arial" w:hAnsi="Arial" w:cs="Arial"/>
          <w:bCs/>
        </w:rPr>
        <w:br w:type="page"/>
      </w:r>
    </w:p>
    <w:p w:rsidR="00B3123A" w:rsidRDefault="00B3123A" w:rsidP="00F84CDE">
      <w:pPr>
        <w:pStyle w:val="e"/>
        <w:spacing w:line="276" w:lineRule="auto"/>
        <w:jc w:val="both"/>
        <w:rPr>
          <w:rFonts w:ascii="Arial" w:hAnsi="Arial" w:cs="Arial"/>
          <w:bCs/>
        </w:rPr>
        <w:sectPr w:rsidR="00B3123A" w:rsidSect="006D2B2A">
          <w:pgSz w:w="11906" w:h="16838"/>
          <w:pgMar w:top="743" w:right="675" w:bottom="856" w:left="1480" w:header="709" w:footer="709" w:gutter="0"/>
          <w:cols w:space="708"/>
          <w:titlePg/>
          <w:docGrid w:linePitch="360"/>
        </w:sectPr>
      </w:pPr>
    </w:p>
    <w:p w:rsidR="003A1658" w:rsidRDefault="00B3123A" w:rsidP="00F84CDE">
      <w:pPr>
        <w:pStyle w:val="e"/>
        <w:spacing w:line="276" w:lineRule="auto"/>
        <w:jc w:val="both"/>
        <w:rPr>
          <w:rFonts w:ascii="Arial" w:hAnsi="Arial" w:cs="Arial"/>
          <w:bCs/>
        </w:rPr>
      </w:pPr>
      <w:r>
        <w:rPr>
          <w:rFonts w:ascii="Arial" w:hAnsi="Arial" w:cs="Arial"/>
          <w:bCs/>
        </w:rPr>
        <w:lastRenderedPageBreak/>
        <w:t>Приложение 1</w:t>
      </w:r>
    </w:p>
    <w:p w:rsidR="00B3123A" w:rsidRDefault="00B3123A" w:rsidP="00F84CDE">
      <w:pPr>
        <w:pStyle w:val="e"/>
        <w:spacing w:line="276" w:lineRule="auto"/>
        <w:jc w:val="both"/>
        <w:rPr>
          <w:rFonts w:ascii="Arial" w:hAnsi="Arial" w:cs="Arial"/>
          <w:color w:val="000000"/>
        </w:rPr>
      </w:pPr>
      <w:r>
        <w:rPr>
          <w:rFonts w:ascii="Arial" w:hAnsi="Arial" w:cs="Arial"/>
          <w:bCs/>
        </w:rPr>
        <w:t xml:space="preserve">Схема водоснабжения </w:t>
      </w:r>
      <w:r w:rsidRPr="00344F77">
        <w:rPr>
          <w:rFonts w:ascii="Arial" w:hAnsi="Arial" w:cs="Arial"/>
          <w:bCs/>
        </w:rPr>
        <w:t>Сурх-Дигорск</w:t>
      </w:r>
      <w:r>
        <w:rPr>
          <w:rFonts w:ascii="Arial" w:hAnsi="Arial" w:cs="Arial"/>
          <w:color w:val="000000"/>
        </w:rPr>
        <w:t>ого сельского</w:t>
      </w:r>
      <w:r w:rsidRPr="00BB5174">
        <w:rPr>
          <w:rFonts w:ascii="Arial" w:hAnsi="Arial" w:cs="Arial"/>
          <w:color w:val="000000"/>
        </w:rPr>
        <w:t xml:space="preserve"> поселения</w:t>
      </w:r>
    </w:p>
    <w:p w:rsidR="00B3123A" w:rsidRDefault="00B3123A" w:rsidP="00B3123A">
      <w:pPr>
        <w:pStyle w:val="e"/>
        <w:spacing w:line="276" w:lineRule="auto"/>
        <w:ind w:firstLine="0"/>
        <w:jc w:val="both"/>
        <w:rPr>
          <w:rFonts w:ascii="Arial" w:hAnsi="Arial" w:cs="Arial"/>
          <w:bCs/>
        </w:rPr>
      </w:pPr>
      <w:bookmarkStart w:id="70" w:name="_GoBack"/>
      <w:r w:rsidRPr="00B3123A">
        <w:rPr>
          <w:rFonts w:ascii="Arial" w:hAnsi="Arial" w:cs="Arial"/>
          <w:bCs/>
        </w:rPr>
        <w:drawing>
          <wp:inline distT="0" distB="0" distL="0" distR="0" wp14:anchorId="347D64AD" wp14:editId="5BAF6FF8">
            <wp:extent cx="9676765" cy="474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76765" cy="4743450"/>
                    </a:xfrm>
                    <a:prstGeom prst="rect">
                      <a:avLst/>
                    </a:prstGeom>
                  </pic:spPr>
                </pic:pic>
              </a:graphicData>
            </a:graphic>
          </wp:inline>
        </w:drawing>
      </w:r>
      <w:bookmarkEnd w:id="70"/>
    </w:p>
    <w:bookmarkEnd w:id="63"/>
    <w:bookmarkEnd w:id="64"/>
    <w:bookmarkEnd w:id="65"/>
    <w:p w:rsidR="00B3123A" w:rsidRDefault="00B3123A" w:rsidP="007C7991">
      <w:pPr>
        <w:pStyle w:val="e"/>
        <w:spacing w:line="276" w:lineRule="auto"/>
        <w:rPr>
          <w:rFonts w:ascii="Arial" w:hAnsi="Arial" w:cs="Arial"/>
        </w:rPr>
        <w:sectPr w:rsidR="00B3123A" w:rsidSect="00B3123A">
          <w:pgSz w:w="16838" w:h="11906" w:orient="landscape"/>
          <w:pgMar w:top="1480" w:right="743" w:bottom="675" w:left="856" w:header="709" w:footer="709" w:gutter="0"/>
          <w:cols w:space="708"/>
          <w:titlePg/>
          <w:docGrid w:linePitch="360"/>
        </w:sectPr>
      </w:pPr>
    </w:p>
    <w:p w:rsidR="00104068" w:rsidRPr="00C96272" w:rsidRDefault="00104068" w:rsidP="007C7991">
      <w:pPr>
        <w:pStyle w:val="e"/>
        <w:spacing w:line="276" w:lineRule="auto"/>
        <w:rPr>
          <w:rFonts w:ascii="Arial" w:hAnsi="Arial" w:cs="Arial"/>
        </w:rPr>
      </w:pPr>
    </w:p>
    <w:sectPr w:rsidR="00104068" w:rsidRPr="00C96272"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A9E" w:rsidRDefault="00663A9E">
      <w:r>
        <w:separator/>
      </w:r>
    </w:p>
  </w:endnote>
  <w:endnote w:type="continuationSeparator" w:id="0">
    <w:p w:rsidR="00663A9E" w:rsidRDefault="00663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80F" w:rsidRDefault="00A5380F"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A5380F" w:rsidRDefault="00A5380F"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80F" w:rsidRPr="00C819E7" w:rsidRDefault="00A5380F"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B3123A">
      <w:rPr>
        <w:rStyle w:val="ad"/>
        <w:noProof/>
      </w:rPr>
      <w:t>47</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A5380F" w:rsidRDefault="00A5380F">
        <w:pPr>
          <w:pStyle w:val="ab"/>
          <w:jc w:val="center"/>
        </w:pPr>
        <w:r>
          <w:fldChar w:fldCharType="begin"/>
        </w:r>
        <w:r>
          <w:instrText>PAGE   \* MERGEFORMAT</w:instrText>
        </w:r>
        <w:r>
          <w:fldChar w:fldCharType="separate"/>
        </w:r>
        <w:r w:rsidR="00B3123A">
          <w:rPr>
            <w:noProof/>
          </w:rPr>
          <w:t>50</w:t>
        </w:r>
        <w:r>
          <w:fldChar w:fldCharType="end"/>
        </w:r>
      </w:p>
    </w:sdtContent>
  </w:sdt>
  <w:p w:rsidR="00A5380F" w:rsidRDefault="00A5380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A9E" w:rsidRDefault="00663A9E">
      <w:r>
        <w:separator/>
      </w:r>
    </w:p>
  </w:footnote>
  <w:footnote w:type="continuationSeparator" w:id="0">
    <w:p w:rsidR="00663A9E" w:rsidRDefault="00663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30E1"/>
    <w:rsid w:val="00074057"/>
    <w:rsid w:val="00074306"/>
    <w:rsid w:val="00077FAF"/>
    <w:rsid w:val="000803DD"/>
    <w:rsid w:val="000816E0"/>
    <w:rsid w:val="0008192E"/>
    <w:rsid w:val="00081BA2"/>
    <w:rsid w:val="00082F72"/>
    <w:rsid w:val="00082FF5"/>
    <w:rsid w:val="000830E8"/>
    <w:rsid w:val="000835FE"/>
    <w:rsid w:val="00084271"/>
    <w:rsid w:val="00085701"/>
    <w:rsid w:val="000860E2"/>
    <w:rsid w:val="000902F3"/>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B3E0F"/>
    <w:rsid w:val="000C0DE6"/>
    <w:rsid w:val="000C3AF4"/>
    <w:rsid w:val="000C3C55"/>
    <w:rsid w:val="000C3FBF"/>
    <w:rsid w:val="000C40AF"/>
    <w:rsid w:val="000C5103"/>
    <w:rsid w:val="000C56A6"/>
    <w:rsid w:val="000C68FC"/>
    <w:rsid w:val="000C77CA"/>
    <w:rsid w:val="000D0D4B"/>
    <w:rsid w:val="000D1938"/>
    <w:rsid w:val="000D2CEF"/>
    <w:rsid w:val="000E04A4"/>
    <w:rsid w:val="000E5F2C"/>
    <w:rsid w:val="000E6046"/>
    <w:rsid w:val="000F18E5"/>
    <w:rsid w:val="000F2118"/>
    <w:rsid w:val="000F2874"/>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681"/>
    <w:rsid w:val="00161D9F"/>
    <w:rsid w:val="0016289A"/>
    <w:rsid w:val="001633E8"/>
    <w:rsid w:val="001642E3"/>
    <w:rsid w:val="00164D47"/>
    <w:rsid w:val="00164E92"/>
    <w:rsid w:val="001661B4"/>
    <w:rsid w:val="00167ECE"/>
    <w:rsid w:val="00172066"/>
    <w:rsid w:val="00173B1E"/>
    <w:rsid w:val="00174490"/>
    <w:rsid w:val="00177AA7"/>
    <w:rsid w:val="00181088"/>
    <w:rsid w:val="001853AB"/>
    <w:rsid w:val="00186D97"/>
    <w:rsid w:val="0018750F"/>
    <w:rsid w:val="00187EDF"/>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C7786"/>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313D6"/>
    <w:rsid w:val="00232ACB"/>
    <w:rsid w:val="00235C46"/>
    <w:rsid w:val="002360A3"/>
    <w:rsid w:val="002362E3"/>
    <w:rsid w:val="002369C2"/>
    <w:rsid w:val="00241EB3"/>
    <w:rsid w:val="00243BE5"/>
    <w:rsid w:val="002447E2"/>
    <w:rsid w:val="00244CE2"/>
    <w:rsid w:val="00244E18"/>
    <w:rsid w:val="002477F6"/>
    <w:rsid w:val="0025377D"/>
    <w:rsid w:val="00253F4C"/>
    <w:rsid w:val="002551FC"/>
    <w:rsid w:val="00257639"/>
    <w:rsid w:val="00260479"/>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5CB5"/>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004"/>
    <w:rsid w:val="00332AE1"/>
    <w:rsid w:val="00335FF5"/>
    <w:rsid w:val="0033644F"/>
    <w:rsid w:val="00336709"/>
    <w:rsid w:val="003369C2"/>
    <w:rsid w:val="0034024D"/>
    <w:rsid w:val="0034293D"/>
    <w:rsid w:val="00344F77"/>
    <w:rsid w:val="00350447"/>
    <w:rsid w:val="003540FF"/>
    <w:rsid w:val="0035440A"/>
    <w:rsid w:val="00354930"/>
    <w:rsid w:val="00355DCF"/>
    <w:rsid w:val="00355FE8"/>
    <w:rsid w:val="003568A9"/>
    <w:rsid w:val="00356DFD"/>
    <w:rsid w:val="00361821"/>
    <w:rsid w:val="00361834"/>
    <w:rsid w:val="0036186D"/>
    <w:rsid w:val="0036250A"/>
    <w:rsid w:val="0036266E"/>
    <w:rsid w:val="00370960"/>
    <w:rsid w:val="00370C16"/>
    <w:rsid w:val="00371746"/>
    <w:rsid w:val="00372641"/>
    <w:rsid w:val="00372FCA"/>
    <w:rsid w:val="00373922"/>
    <w:rsid w:val="0037575B"/>
    <w:rsid w:val="003764EE"/>
    <w:rsid w:val="003768B3"/>
    <w:rsid w:val="00376CEC"/>
    <w:rsid w:val="00376ED7"/>
    <w:rsid w:val="00381A69"/>
    <w:rsid w:val="00381AD0"/>
    <w:rsid w:val="003822D1"/>
    <w:rsid w:val="00382542"/>
    <w:rsid w:val="00383F0A"/>
    <w:rsid w:val="003846CD"/>
    <w:rsid w:val="00391795"/>
    <w:rsid w:val="00391818"/>
    <w:rsid w:val="00392E7A"/>
    <w:rsid w:val="00392FD1"/>
    <w:rsid w:val="00396CEB"/>
    <w:rsid w:val="00397104"/>
    <w:rsid w:val="003A1658"/>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E0757"/>
    <w:rsid w:val="003E1633"/>
    <w:rsid w:val="003E1C1D"/>
    <w:rsid w:val="003E4E4A"/>
    <w:rsid w:val="003E6F74"/>
    <w:rsid w:val="003F156C"/>
    <w:rsid w:val="00400C87"/>
    <w:rsid w:val="00401580"/>
    <w:rsid w:val="00402DD4"/>
    <w:rsid w:val="004036EC"/>
    <w:rsid w:val="004106DA"/>
    <w:rsid w:val="00412A11"/>
    <w:rsid w:val="00412B3C"/>
    <w:rsid w:val="00414E75"/>
    <w:rsid w:val="0041551F"/>
    <w:rsid w:val="00420607"/>
    <w:rsid w:val="0042333C"/>
    <w:rsid w:val="00424BB4"/>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2A74"/>
    <w:rsid w:val="004B396C"/>
    <w:rsid w:val="004B4B10"/>
    <w:rsid w:val="004B4BDE"/>
    <w:rsid w:val="004B6045"/>
    <w:rsid w:val="004B79D7"/>
    <w:rsid w:val="004C0A12"/>
    <w:rsid w:val="004C4938"/>
    <w:rsid w:val="004C4DF3"/>
    <w:rsid w:val="004C50F3"/>
    <w:rsid w:val="004C5EDD"/>
    <w:rsid w:val="004C6327"/>
    <w:rsid w:val="004D0430"/>
    <w:rsid w:val="004D0751"/>
    <w:rsid w:val="004D2D10"/>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230D"/>
    <w:rsid w:val="00503999"/>
    <w:rsid w:val="00503E61"/>
    <w:rsid w:val="00511CDD"/>
    <w:rsid w:val="0051507A"/>
    <w:rsid w:val="0051600E"/>
    <w:rsid w:val="00516730"/>
    <w:rsid w:val="00521679"/>
    <w:rsid w:val="005229E7"/>
    <w:rsid w:val="00527644"/>
    <w:rsid w:val="005341D4"/>
    <w:rsid w:val="005342B8"/>
    <w:rsid w:val="005348E3"/>
    <w:rsid w:val="005376BA"/>
    <w:rsid w:val="0054084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3E51"/>
    <w:rsid w:val="00574387"/>
    <w:rsid w:val="00575F15"/>
    <w:rsid w:val="00576DE1"/>
    <w:rsid w:val="005841E6"/>
    <w:rsid w:val="00585BDC"/>
    <w:rsid w:val="00585FA2"/>
    <w:rsid w:val="0058761A"/>
    <w:rsid w:val="00587E05"/>
    <w:rsid w:val="005925A2"/>
    <w:rsid w:val="005932AD"/>
    <w:rsid w:val="00594F2F"/>
    <w:rsid w:val="005950E8"/>
    <w:rsid w:val="005A1B9A"/>
    <w:rsid w:val="005A1DED"/>
    <w:rsid w:val="005A3C63"/>
    <w:rsid w:val="005A5124"/>
    <w:rsid w:val="005A5C62"/>
    <w:rsid w:val="005A7F37"/>
    <w:rsid w:val="005B26BD"/>
    <w:rsid w:val="005B2717"/>
    <w:rsid w:val="005B35B7"/>
    <w:rsid w:val="005B3A9F"/>
    <w:rsid w:val="005B3BF9"/>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45F3"/>
    <w:rsid w:val="005D67BA"/>
    <w:rsid w:val="005D6BE8"/>
    <w:rsid w:val="005D76D6"/>
    <w:rsid w:val="005D7EBD"/>
    <w:rsid w:val="005E1213"/>
    <w:rsid w:val="005E1B00"/>
    <w:rsid w:val="005E1F16"/>
    <w:rsid w:val="005E1FCB"/>
    <w:rsid w:val="005E20F8"/>
    <w:rsid w:val="005E224B"/>
    <w:rsid w:val="005E2531"/>
    <w:rsid w:val="005E39A0"/>
    <w:rsid w:val="005E555C"/>
    <w:rsid w:val="005F08F1"/>
    <w:rsid w:val="005F0B73"/>
    <w:rsid w:val="005F1CE1"/>
    <w:rsid w:val="005F6792"/>
    <w:rsid w:val="0060070C"/>
    <w:rsid w:val="00604315"/>
    <w:rsid w:val="006062EF"/>
    <w:rsid w:val="0060740D"/>
    <w:rsid w:val="00611F69"/>
    <w:rsid w:val="00612B4E"/>
    <w:rsid w:val="0061375D"/>
    <w:rsid w:val="00613C1E"/>
    <w:rsid w:val="00613F9D"/>
    <w:rsid w:val="006140D5"/>
    <w:rsid w:val="006143A5"/>
    <w:rsid w:val="006160D5"/>
    <w:rsid w:val="00616DC5"/>
    <w:rsid w:val="006176ED"/>
    <w:rsid w:val="00617EC2"/>
    <w:rsid w:val="006227F2"/>
    <w:rsid w:val="00623C8A"/>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3A9E"/>
    <w:rsid w:val="00663E5B"/>
    <w:rsid w:val="006653FC"/>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5F5A"/>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7C8B"/>
    <w:rsid w:val="00760901"/>
    <w:rsid w:val="00760DB9"/>
    <w:rsid w:val="00760F7F"/>
    <w:rsid w:val="007630BF"/>
    <w:rsid w:val="007631B1"/>
    <w:rsid w:val="00763594"/>
    <w:rsid w:val="0076411C"/>
    <w:rsid w:val="00766C57"/>
    <w:rsid w:val="00767B32"/>
    <w:rsid w:val="0077081E"/>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10262"/>
    <w:rsid w:val="00811AC1"/>
    <w:rsid w:val="0081587B"/>
    <w:rsid w:val="00815B8C"/>
    <w:rsid w:val="00817057"/>
    <w:rsid w:val="00822168"/>
    <w:rsid w:val="00822880"/>
    <w:rsid w:val="00823ED8"/>
    <w:rsid w:val="00825AE5"/>
    <w:rsid w:val="00827463"/>
    <w:rsid w:val="0083085C"/>
    <w:rsid w:val="00830921"/>
    <w:rsid w:val="0083120C"/>
    <w:rsid w:val="00831EAE"/>
    <w:rsid w:val="00832EDC"/>
    <w:rsid w:val="00833D26"/>
    <w:rsid w:val="00834930"/>
    <w:rsid w:val="00835BEC"/>
    <w:rsid w:val="008374EC"/>
    <w:rsid w:val="00837ED9"/>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2107"/>
    <w:rsid w:val="0087496A"/>
    <w:rsid w:val="00875C1F"/>
    <w:rsid w:val="00875F2B"/>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8F7C00"/>
    <w:rsid w:val="00900138"/>
    <w:rsid w:val="0090515C"/>
    <w:rsid w:val="00907B45"/>
    <w:rsid w:val="00910456"/>
    <w:rsid w:val="009148F3"/>
    <w:rsid w:val="00920A85"/>
    <w:rsid w:val="00920CAA"/>
    <w:rsid w:val="00920E6D"/>
    <w:rsid w:val="00923035"/>
    <w:rsid w:val="00925132"/>
    <w:rsid w:val="00925186"/>
    <w:rsid w:val="009302EA"/>
    <w:rsid w:val="00931A32"/>
    <w:rsid w:val="0093207E"/>
    <w:rsid w:val="009345F8"/>
    <w:rsid w:val="0094298B"/>
    <w:rsid w:val="009429F3"/>
    <w:rsid w:val="00942A71"/>
    <w:rsid w:val="009439BD"/>
    <w:rsid w:val="009443DC"/>
    <w:rsid w:val="00944C7F"/>
    <w:rsid w:val="00945B9B"/>
    <w:rsid w:val="0094614C"/>
    <w:rsid w:val="00947DCB"/>
    <w:rsid w:val="00951637"/>
    <w:rsid w:val="0095766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61C9"/>
    <w:rsid w:val="009A641C"/>
    <w:rsid w:val="009A7553"/>
    <w:rsid w:val="009B21AE"/>
    <w:rsid w:val="009B3A2B"/>
    <w:rsid w:val="009C019B"/>
    <w:rsid w:val="009C19F7"/>
    <w:rsid w:val="009C2AAA"/>
    <w:rsid w:val="009C32CA"/>
    <w:rsid w:val="009C42F0"/>
    <w:rsid w:val="009C56DC"/>
    <w:rsid w:val="009C64A2"/>
    <w:rsid w:val="009D120A"/>
    <w:rsid w:val="009D189D"/>
    <w:rsid w:val="009D249D"/>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1602"/>
    <w:rsid w:val="00A12361"/>
    <w:rsid w:val="00A1486E"/>
    <w:rsid w:val="00A14D11"/>
    <w:rsid w:val="00A14F6C"/>
    <w:rsid w:val="00A21285"/>
    <w:rsid w:val="00A2387B"/>
    <w:rsid w:val="00A23EE4"/>
    <w:rsid w:val="00A25608"/>
    <w:rsid w:val="00A2598C"/>
    <w:rsid w:val="00A27500"/>
    <w:rsid w:val="00A27531"/>
    <w:rsid w:val="00A27B9D"/>
    <w:rsid w:val="00A31B2A"/>
    <w:rsid w:val="00A32C92"/>
    <w:rsid w:val="00A335F9"/>
    <w:rsid w:val="00A3426F"/>
    <w:rsid w:val="00A351DE"/>
    <w:rsid w:val="00A35BB6"/>
    <w:rsid w:val="00A40A6E"/>
    <w:rsid w:val="00A42DE7"/>
    <w:rsid w:val="00A44A86"/>
    <w:rsid w:val="00A44C51"/>
    <w:rsid w:val="00A47DB0"/>
    <w:rsid w:val="00A510E0"/>
    <w:rsid w:val="00A515AE"/>
    <w:rsid w:val="00A51846"/>
    <w:rsid w:val="00A5380F"/>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8FC"/>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2A04"/>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23A"/>
    <w:rsid w:val="00B31844"/>
    <w:rsid w:val="00B31DEC"/>
    <w:rsid w:val="00B32736"/>
    <w:rsid w:val="00B3415A"/>
    <w:rsid w:val="00B34985"/>
    <w:rsid w:val="00B34E20"/>
    <w:rsid w:val="00B34FA5"/>
    <w:rsid w:val="00B37B27"/>
    <w:rsid w:val="00B42E28"/>
    <w:rsid w:val="00B443CA"/>
    <w:rsid w:val="00B44BE7"/>
    <w:rsid w:val="00B51304"/>
    <w:rsid w:val="00B51B75"/>
    <w:rsid w:val="00B51CD7"/>
    <w:rsid w:val="00B5252C"/>
    <w:rsid w:val="00B53354"/>
    <w:rsid w:val="00B5638A"/>
    <w:rsid w:val="00B56F33"/>
    <w:rsid w:val="00B5794E"/>
    <w:rsid w:val="00B62D79"/>
    <w:rsid w:val="00B63502"/>
    <w:rsid w:val="00B6532C"/>
    <w:rsid w:val="00B660A0"/>
    <w:rsid w:val="00B7462B"/>
    <w:rsid w:val="00B75241"/>
    <w:rsid w:val="00B7536A"/>
    <w:rsid w:val="00B756C8"/>
    <w:rsid w:val="00B768E1"/>
    <w:rsid w:val="00B76CA9"/>
    <w:rsid w:val="00B77FD5"/>
    <w:rsid w:val="00B807B5"/>
    <w:rsid w:val="00B825F0"/>
    <w:rsid w:val="00B82F0A"/>
    <w:rsid w:val="00B83802"/>
    <w:rsid w:val="00B860FF"/>
    <w:rsid w:val="00B861CA"/>
    <w:rsid w:val="00B913DE"/>
    <w:rsid w:val="00B9243C"/>
    <w:rsid w:val="00B92484"/>
    <w:rsid w:val="00B94B57"/>
    <w:rsid w:val="00B94E58"/>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44F6"/>
    <w:rsid w:val="00BB5174"/>
    <w:rsid w:val="00BB6759"/>
    <w:rsid w:val="00BB754E"/>
    <w:rsid w:val="00BC0761"/>
    <w:rsid w:val="00BC15AC"/>
    <w:rsid w:val="00BC1AD0"/>
    <w:rsid w:val="00BC1CA9"/>
    <w:rsid w:val="00BC1D44"/>
    <w:rsid w:val="00BC2944"/>
    <w:rsid w:val="00BC444B"/>
    <w:rsid w:val="00BC5C3C"/>
    <w:rsid w:val="00BC69E9"/>
    <w:rsid w:val="00BC6F27"/>
    <w:rsid w:val="00BD0598"/>
    <w:rsid w:val="00BD152C"/>
    <w:rsid w:val="00BD6D0A"/>
    <w:rsid w:val="00BD7736"/>
    <w:rsid w:val="00BD7B46"/>
    <w:rsid w:val="00BF0420"/>
    <w:rsid w:val="00BF160E"/>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2A10"/>
    <w:rsid w:val="00C849B7"/>
    <w:rsid w:val="00C8641E"/>
    <w:rsid w:val="00C8788E"/>
    <w:rsid w:val="00C90470"/>
    <w:rsid w:val="00C93F09"/>
    <w:rsid w:val="00C94E21"/>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B7364"/>
    <w:rsid w:val="00CC0504"/>
    <w:rsid w:val="00CC06C1"/>
    <w:rsid w:val="00CC07A4"/>
    <w:rsid w:val="00CC15D4"/>
    <w:rsid w:val="00CC24D4"/>
    <w:rsid w:val="00CC4541"/>
    <w:rsid w:val="00CC5C20"/>
    <w:rsid w:val="00CC748D"/>
    <w:rsid w:val="00CD0472"/>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443F"/>
    <w:rsid w:val="00CF71E3"/>
    <w:rsid w:val="00CF7E8F"/>
    <w:rsid w:val="00CF7F61"/>
    <w:rsid w:val="00D0268C"/>
    <w:rsid w:val="00D05644"/>
    <w:rsid w:val="00D066FD"/>
    <w:rsid w:val="00D106E6"/>
    <w:rsid w:val="00D10919"/>
    <w:rsid w:val="00D13202"/>
    <w:rsid w:val="00D1346C"/>
    <w:rsid w:val="00D1582A"/>
    <w:rsid w:val="00D15A44"/>
    <w:rsid w:val="00D15F89"/>
    <w:rsid w:val="00D16B98"/>
    <w:rsid w:val="00D17D74"/>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202C"/>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8FF"/>
    <w:rsid w:val="00D90244"/>
    <w:rsid w:val="00D90F16"/>
    <w:rsid w:val="00D92099"/>
    <w:rsid w:val="00D9239F"/>
    <w:rsid w:val="00D93A51"/>
    <w:rsid w:val="00D941AA"/>
    <w:rsid w:val="00D958DA"/>
    <w:rsid w:val="00DA0A62"/>
    <w:rsid w:val="00DA0F47"/>
    <w:rsid w:val="00DA153E"/>
    <w:rsid w:val="00DA1E74"/>
    <w:rsid w:val="00DA258B"/>
    <w:rsid w:val="00DA3AA6"/>
    <w:rsid w:val="00DA69E4"/>
    <w:rsid w:val="00DA7708"/>
    <w:rsid w:val="00DB0F37"/>
    <w:rsid w:val="00DB10BC"/>
    <w:rsid w:val="00DB2750"/>
    <w:rsid w:val="00DB5DD9"/>
    <w:rsid w:val="00DC281C"/>
    <w:rsid w:val="00DC2AA8"/>
    <w:rsid w:val="00DC2F51"/>
    <w:rsid w:val="00DC323F"/>
    <w:rsid w:val="00DC3C96"/>
    <w:rsid w:val="00DC3E18"/>
    <w:rsid w:val="00DC4570"/>
    <w:rsid w:val="00DC505B"/>
    <w:rsid w:val="00DC61A0"/>
    <w:rsid w:val="00DC7623"/>
    <w:rsid w:val="00DD04D1"/>
    <w:rsid w:val="00DD14D3"/>
    <w:rsid w:val="00DD2C53"/>
    <w:rsid w:val="00DD565A"/>
    <w:rsid w:val="00DE0723"/>
    <w:rsid w:val="00DE0F42"/>
    <w:rsid w:val="00DE39EE"/>
    <w:rsid w:val="00DE468C"/>
    <w:rsid w:val="00DE55FB"/>
    <w:rsid w:val="00DE58BF"/>
    <w:rsid w:val="00DE5BDD"/>
    <w:rsid w:val="00DE6385"/>
    <w:rsid w:val="00DF1244"/>
    <w:rsid w:val="00DF2222"/>
    <w:rsid w:val="00DF3895"/>
    <w:rsid w:val="00DF50E1"/>
    <w:rsid w:val="00DF5D5F"/>
    <w:rsid w:val="00DF7FD1"/>
    <w:rsid w:val="00E027CD"/>
    <w:rsid w:val="00E10F40"/>
    <w:rsid w:val="00E116E7"/>
    <w:rsid w:val="00E159C1"/>
    <w:rsid w:val="00E209C9"/>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778A"/>
    <w:rsid w:val="00E7082F"/>
    <w:rsid w:val="00E70F27"/>
    <w:rsid w:val="00E7112A"/>
    <w:rsid w:val="00E7253D"/>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31CF"/>
    <w:rsid w:val="00EC45A4"/>
    <w:rsid w:val="00EC64E9"/>
    <w:rsid w:val="00EC6D59"/>
    <w:rsid w:val="00ED07DA"/>
    <w:rsid w:val="00ED07E8"/>
    <w:rsid w:val="00ED0808"/>
    <w:rsid w:val="00ED2B7A"/>
    <w:rsid w:val="00ED3200"/>
    <w:rsid w:val="00ED37FD"/>
    <w:rsid w:val="00ED42F0"/>
    <w:rsid w:val="00ED4607"/>
    <w:rsid w:val="00ED5944"/>
    <w:rsid w:val="00ED71CA"/>
    <w:rsid w:val="00EE0113"/>
    <w:rsid w:val="00EE02DC"/>
    <w:rsid w:val="00EE0DB4"/>
    <w:rsid w:val="00EE0FC6"/>
    <w:rsid w:val="00EE3FAB"/>
    <w:rsid w:val="00EE777F"/>
    <w:rsid w:val="00EF117F"/>
    <w:rsid w:val="00EF143E"/>
    <w:rsid w:val="00EF3849"/>
    <w:rsid w:val="00EF49AA"/>
    <w:rsid w:val="00EF7A8C"/>
    <w:rsid w:val="00F00E3B"/>
    <w:rsid w:val="00F024A9"/>
    <w:rsid w:val="00F039DE"/>
    <w:rsid w:val="00F04033"/>
    <w:rsid w:val="00F047DF"/>
    <w:rsid w:val="00F04FD4"/>
    <w:rsid w:val="00F05A61"/>
    <w:rsid w:val="00F075B7"/>
    <w:rsid w:val="00F10A94"/>
    <w:rsid w:val="00F10E91"/>
    <w:rsid w:val="00F11177"/>
    <w:rsid w:val="00F11640"/>
    <w:rsid w:val="00F11F1E"/>
    <w:rsid w:val="00F11F60"/>
    <w:rsid w:val="00F1244B"/>
    <w:rsid w:val="00F12915"/>
    <w:rsid w:val="00F14F44"/>
    <w:rsid w:val="00F155C9"/>
    <w:rsid w:val="00F1741F"/>
    <w:rsid w:val="00F1774A"/>
    <w:rsid w:val="00F23574"/>
    <w:rsid w:val="00F2533A"/>
    <w:rsid w:val="00F265D7"/>
    <w:rsid w:val="00F2705B"/>
    <w:rsid w:val="00F3468A"/>
    <w:rsid w:val="00F34E96"/>
    <w:rsid w:val="00F350C0"/>
    <w:rsid w:val="00F35C0B"/>
    <w:rsid w:val="00F37BC0"/>
    <w:rsid w:val="00F37E61"/>
    <w:rsid w:val="00F403DD"/>
    <w:rsid w:val="00F41713"/>
    <w:rsid w:val="00F421CB"/>
    <w:rsid w:val="00F4236A"/>
    <w:rsid w:val="00F4429C"/>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31A9"/>
    <w:rsid w:val="00F844F6"/>
    <w:rsid w:val="00F84CDE"/>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E509CA-FB5B-4165-9DDA-221FE272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48698155">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46870853">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182089175">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27421380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10256377">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33185306">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45468860">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49656991">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0864316">
      <w:bodyDiv w:val="1"/>
      <w:marLeft w:val="0"/>
      <w:marRight w:val="0"/>
      <w:marTop w:val="0"/>
      <w:marBottom w:val="0"/>
      <w:divBdr>
        <w:top w:val="none" w:sz="0" w:space="0" w:color="auto"/>
        <w:left w:val="none" w:sz="0" w:space="0" w:color="auto"/>
        <w:bottom w:val="none" w:sz="0" w:space="0" w:color="auto"/>
        <w:right w:val="none" w:sz="0" w:space="0" w:color="auto"/>
      </w:divBdr>
    </w:div>
    <w:div w:id="623462012">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48482328">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3499513">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20440991">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34438165">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68482008">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346143">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4947980">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87444124">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07449898">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03209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0711840">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4C1DE-8124-44BF-8FD7-5F60EB93F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3210</TotalTime>
  <Pages>51</Pages>
  <Words>13827</Words>
  <Characters>78816</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92459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Windows User</cp:lastModifiedBy>
  <cp:revision>301</cp:revision>
  <cp:lastPrinted>2021-03-25T13:20:00Z</cp:lastPrinted>
  <dcterms:created xsi:type="dcterms:W3CDTF">2017-04-15T08:18:00Z</dcterms:created>
  <dcterms:modified xsi:type="dcterms:W3CDTF">2021-04-08T20:37:00Z</dcterms:modified>
</cp:coreProperties>
</file>